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7730" w14:textId="7DC6DB48" w:rsidR="00F251D3" w:rsidRPr="008F6CA9" w:rsidRDefault="008F6CA9" w:rsidP="008F6CA9">
      <w:pPr>
        <w:spacing w:after="0" w:line="276" w:lineRule="auto"/>
        <w:ind w:firstLine="567"/>
        <w:jc w:val="right"/>
        <w:rPr>
          <w:rFonts w:ascii="Ubuntu" w:hAnsi="Ubuntu" w:cs="Times New Roman"/>
          <w:bCs/>
          <w:color w:val="000000" w:themeColor="text1"/>
        </w:rPr>
      </w:pPr>
      <w:r w:rsidRPr="008F6CA9">
        <w:rPr>
          <w:rFonts w:ascii="Ubuntu" w:hAnsi="Ubuntu" w:cs="Times New Roman"/>
          <w:bCs/>
          <w:color w:val="000000" w:themeColor="text1"/>
        </w:rPr>
        <w:t>UAB „Utenos šilumos tinklai“</w:t>
      </w:r>
    </w:p>
    <w:p w14:paraId="2D5A4AA3" w14:textId="25BF74CB" w:rsidR="00CC5CE9" w:rsidRPr="008F6CA9" w:rsidRDefault="008F6CA9" w:rsidP="008F6CA9">
      <w:pPr>
        <w:pStyle w:val="Antrat3"/>
        <w:spacing w:before="0" w:beforeAutospacing="0" w:after="0" w:afterAutospacing="0" w:line="276" w:lineRule="auto"/>
        <w:ind w:firstLine="567"/>
        <w:jc w:val="right"/>
        <w:rPr>
          <w:rFonts w:ascii="Ubuntu" w:hAnsi="Ubuntu"/>
          <w:b w:val="0"/>
          <w:i/>
          <w:color w:val="000000" w:themeColor="text1"/>
          <w:sz w:val="22"/>
          <w:szCs w:val="22"/>
        </w:rPr>
      </w:pPr>
      <w:r w:rsidRPr="008F6CA9">
        <w:rPr>
          <w:rFonts w:ascii="Ubuntu" w:hAnsi="Ubuntu"/>
          <w:b w:val="0"/>
          <w:color w:val="000000" w:themeColor="text1"/>
          <w:sz w:val="22"/>
          <w:szCs w:val="22"/>
        </w:rPr>
        <w:t>Viešasis pirkimas</w:t>
      </w:r>
    </w:p>
    <w:p w14:paraId="6CF26DBC" w14:textId="27932ADF" w:rsidR="004F518D" w:rsidRDefault="008F6CA9" w:rsidP="008F6CA9">
      <w:pPr>
        <w:pStyle w:val="Default"/>
        <w:spacing w:line="276" w:lineRule="auto"/>
        <w:jc w:val="right"/>
        <w:rPr>
          <w:rFonts w:ascii="Ubuntu" w:hAnsi="Ubuntu"/>
          <w:color w:val="auto"/>
          <w:sz w:val="22"/>
          <w:szCs w:val="22"/>
        </w:rPr>
      </w:pPr>
      <w:r>
        <w:rPr>
          <w:rFonts w:ascii="Ubuntu" w:hAnsi="Ubuntu"/>
          <w:color w:val="auto"/>
          <w:sz w:val="22"/>
          <w:szCs w:val="22"/>
        </w:rPr>
        <w:t>„</w:t>
      </w:r>
      <w:r w:rsidRPr="008F6CA9">
        <w:rPr>
          <w:rFonts w:ascii="Ubuntu" w:hAnsi="Ubuntu"/>
          <w:color w:val="auto"/>
          <w:sz w:val="22"/>
          <w:szCs w:val="22"/>
        </w:rPr>
        <w:t>Biokuro svėrimo, apskaitos ir kokybės nustatymo informacinės sistemos pirkimas 25-01</w:t>
      </w:r>
      <w:r>
        <w:rPr>
          <w:rFonts w:ascii="Ubuntu" w:hAnsi="Ubuntu"/>
          <w:color w:val="auto"/>
          <w:sz w:val="22"/>
          <w:szCs w:val="22"/>
        </w:rPr>
        <w:t>“</w:t>
      </w:r>
    </w:p>
    <w:p w14:paraId="3B61D66D" w14:textId="5E365CA2" w:rsidR="008F6CA9" w:rsidRPr="008F6CA9" w:rsidRDefault="008F6CA9" w:rsidP="008F6CA9">
      <w:pPr>
        <w:pStyle w:val="Default"/>
        <w:spacing w:line="276" w:lineRule="auto"/>
        <w:jc w:val="right"/>
        <w:rPr>
          <w:rFonts w:ascii="Ubuntu" w:hAnsi="Ubuntu"/>
          <w:color w:val="auto"/>
          <w:sz w:val="22"/>
          <w:szCs w:val="22"/>
        </w:rPr>
      </w:pPr>
      <w:r>
        <w:rPr>
          <w:rFonts w:ascii="Ubuntu" w:hAnsi="Ubuntu"/>
          <w:color w:val="auto"/>
          <w:sz w:val="22"/>
          <w:szCs w:val="22"/>
        </w:rPr>
        <w:t>Pirkimo sąlygų 1 priedas</w:t>
      </w:r>
    </w:p>
    <w:p w14:paraId="6B4B4D03" w14:textId="77777777" w:rsidR="008F6CA9" w:rsidRDefault="008F6CA9" w:rsidP="005C5407">
      <w:pPr>
        <w:pStyle w:val="Default"/>
        <w:spacing w:line="276" w:lineRule="auto"/>
        <w:jc w:val="center"/>
        <w:rPr>
          <w:rFonts w:ascii="Ubuntu" w:hAnsi="Ubuntu"/>
          <w:b/>
          <w:bCs/>
          <w:color w:val="auto"/>
          <w:sz w:val="22"/>
          <w:szCs w:val="22"/>
        </w:rPr>
      </w:pPr>
    </w:p>
    <w:p w14:paraId="32ED6B16" w14:textId="0592C990" w:rsidR="00F761D8" w:rsidRPr="008F6CA9" w:rsidRDefault="003C4048" w:rsidP="005C5407">
      <w:pPr>
        <w:pStyle w:val="Default"/>
        <w:spacing w:line="276" w:lineRule="auto"/>
        <w:jc w:val="center"/>
        <w:rPr>
          <w:rFonts w:ascii="Ubuntu" w:hAnsi="Ubuntu"/>
          <w:color w:val="auto"/>
          <w:sz w:val="22"/>
          <w:szCs w:val="22"/>
        </w:rPr>
      </w:pPr>
      <w:r w:rsidRPr="008F6CA9">
        <w:rPr>
          <w:rFonts w:ascii="Ubuntu" w:hAnsi="Ubuntu"/>
          <w:b/>
          <w:bCs/>
          <w:color w:val="auto"/>
          <w:sz w:val="22"/>
          <w:szCs w:val="22"/>
        </w:rPr>
        <w:t>TECHNINĖ SPECIFIKACIJA</w:t>
      </w:r>
    </w:p>
    <w:p w14:paraId="39AEF898" w14:textId="0883B82A" w:rsidR="00F251D3" w:rsidRPr="008F6CA9" w:rsidRDefault="00F251D3" w:rsidP="005C5407">
      <w:pPr>
        <w:pStyle w:val="Default"/>
        <w:spacing w:line="276" w:lineRule="auto"/>
        <w:ind w:firstLine="567"/>
        <w:rPr>
          <w:rFonts w:ascii="Ubuntu" w:hAnsi="Ubuntu"/>
          <w:color w:val="auto"/>
          <w:sz w:val="22"/>
          <w:szCs w:val="22"/>
        </w:rPr>
      </w:pPr>
    </w:p>
    <w:p w14:paraId="4CDB545E" w14:textId="5C647333" w:rsidR="003C4048" w:rsidRPr="008F6CA9" w:rsidRDefault="5778100F" w:rsidP="007E051F">
      <w:pPr>
        <w:pStyle w:val="Sraopastraipa"/>
        <w:numPr>
          <w:ilvl w:val="0"/>
          <w:numId w:val="17"/>
        </w:numPr>
        <w:tabs>
          <w:tab w:val="left" w:pos="851"/>
        </w:tabs>
        <w:spacing w:after="0" w:line="276" w:lineRule="auto"/>
        <w:ind w:left="851" w:hanging="851"/>
        <w:jc w:val="both"/>
        <w:rPr>
          <w:rFonts w:ascii="Ubuntu" w:hAnsi="Ubuntu" w:cs="Times New Roman"/>
        </w:rPr>
      </w:pPr>
      <w:r w:rsidRPr="008F6CA9">
        <w:rPr>
          <w:rFonts w:ascii="Ubuntu" w:hAnsi="Ubuntu" w:cs="Times New Roman"/>
          <w:b/>
          <w:bCs/>
        </w:rPr>
        <w:t>Pirkimo objektas</w:t>
      </w:r>
    </w:p>
    <w:p w14:paraId="1705B719" w14:textId="14A44F1C" w:rsidR="001F349B" w:rsidRPr="008F6CA9" w:rsidRDefault="008F6CA9" w:rsidP="007E051F">
      <w:pPr>
        <w:pStyle w:val="Sraopastraipa"/>
        <w:numPr>
          <w:ilvl w:val="1"/>
          <w:numId w:val="24"/>
        </w:numPr>
        <w:tabs>
          <w:tab w:val="left" w:pos="851"/>
        </w:tabs>
        <w:spacing w:after="0" w:line="276" w:lineRule="auto"/>
        <w:ind w:left="851" w:hanging="851"/>
        <w:jc w:val="both"/>
        <w:rPr>
          <w:rFonts w:ascii="Ubuntu" w:hAnsi="Ubuntu" w:cs="Times New Roman"/>
        </w:rPr>
      </w:pPr>
      <w:r>
        <w:rPr>
          <w:rFonts w:ascii="Ubuntu" w:hAnsi="Ubuntu" w:cs="Times New Roman"/>
        </w:rPr>
        <w:t>UAB „Utenos šilumos tinklai“</w:t>
      </w:r>
      <w:r w:rsidR="54164F4E" w:rsidRPr="008F6CA9">
        <w:rPr>
          <w:rFonts w:ascii="Ubuntu" w:hAnsi="Ubuntu" w:cs="Times New Roman"/>
        </w:rPr>
        <w:t xml:space="preserve"> (toliau – Perkantysis subjektas </w:t>
      </w:r>
      <w:r w:rsidR="00503B79">
        <w:rPr>
          <w:rFonts w:ascii="Ubuntu" w:hAnsi="Ubuntu" w:cs="Times New Roman"/>
        </w:rPr>
        <w:t>/</w:t>
      </w:r>
      <w:r w:rsidR="6C44E535" w:rsidRPr="008F6CA9">
        <w:rPr>
          <w:rFonts w:ascii="Ubuntu" w:hAnsi="Ubuntu" w:cs="Times New Roman"/>
        </w:rPr>
        <w:t xml:space="preserve"> PS) perka b</w:t>
      </w:r>
      <w:r w:rsidR="3EE5B2F2" w:rsidRPr="008F6CA9">
        <w:rPr>
          <w:rFonts w:ascii="Ubuntu" w:hAnsi="Ubuntu" w:cs="Times New Roman"/>
        </w:rPr>
        <w:t>iokuro svėrimo, apskaitos ir kokybės nustatymo informacin</w:t>
      </w:r>
      <w:r w:rsidR="03A830E0" w:rsidRPr="008F6CA9">
        <w:rPr>
          <w:rFonts w:ascii="Ubuntu" w:hAnsi="Ubuntu" w:cs="Times New Roman"/>
        </w:rPr>
        <w:t>ę</w:t>
      </w:r>
      <w:r w:rsidR="3EE5B2F2" w:rsidRPr="008F6CA9">
        <w:rPr>
          <w:rFonts w:ascii="Ubuntu" w:hAnsi="Ubuntu" w:cs="Times New Roman"/>
        </w:rPr>
        <w:t xml:space="preserve"> sistem</w:t>
      </w:r>
      <w:r w:rsidR="60ABE76D" w:rsidRPr="008F6CA9">
        <w:rPr>
          <w:rFonts w:ascii="Ubuntu" w:hAnsi="Ubuntu" w:cs="Times New Roman"/>
        </w:rPr>
        <w:t>ą</w:t>
      </w:r>
      <w:r w:rsidR="02CFC75F" w:rsidRPr="008F6CA9">
        <w:rPr>
          <w:rFonts w:ascii="Ubuntu" w:hAnsi="Ubuntu" w:cs="Times New Roman"/>
        </w:rPr>
        <w:t xml:space="preserve"> </w:t>
      </w:r>
      <w:r w:rsidR="2C63D209" w:rsidRPr="008F6CA9">
        <w:rPr>
          <w:rFonts w:ascii="Ubuntu" w:hAnsi="Ubuntu" w:cs="Times New Roman"/>
        </w:rPr>
        <w:t xml:space="preserve">(toliau – Sistema) </w:t>
      </w:r>
      <w:r w:rsidR="02CFC75F" w:rsidRPr="008F6CA9">
        <w:rPr>
          <w:rFonts w:ascii="Ubuntu" w:hAnsi="Ubuntu" w:cs="Times New Roman"/>
        </w:rPr>
        <w:t>kart</w:t>
      </w:r>
      <w:r w:rsidR="439F13FB" w:rsidRPr="008F6CA9">
        <w:rPr>
          <w:rFonts w:ascii="Ubuntu" w:hAnsi="Ubuntu" w:cs="Times New Roman"/>
        </w:rPr>
        <w:t>u</w:t>
      </w:r>
      <w:r w:rsidR="02CFC75F" w:rsidRPr="008F6CA9">
        <w:rPr>
          <w:rFonts w:ascii="Ubuntu" w:hAnsi="Ubuntu" w:cs="Times New Roman"/>
        </w:rPr>
        <w:t xml:space="preserve"> su </w:t>
      </w:r>
      <w:r w:rsidR="00DC6EE4">
        <w:rPr>
          <w:rFonts w:ascii="Ubuntu" w:hAnsi="Ubuntu" w:cs="Times New Roman"/>
        </w:rPr>
        <w:t>jos</w:t>
      </w:r>
      <w:r>
        <w:rPr>
          <w:rFonts w:ascii="Ubuntu" w:hAnsi="Ubuntu" w:cs="Times New Roman"/>
        </w:rPr>
        <w:t xml:space="preserve"> </w:t>
      </w:r>
      <w:r w:rsidR="3EE5B2F2" w:rsidRPr="008F6CA9">
        <w:rPr>
          <w:rFonts w:ascii="Ubuntu" w:hAnsi="Ubuntu" w:cs="Times New Roman"/>
        </w:rPr>
        <w:t>įdiegim</w:t>
      </w:r>
      <w:r>
        <w:rPr>
          <w:rFonts w:ascii="Ubuntu" w:hAnsi="Ubuntu" w:cs="Times New Roman"/>
        </w:rPr>
        <w:t>u</w:t>
      </w:r>
      <w:r w:rsidR="3DD3447E" w:rsidRPr="008F6CA9">
        <w:rPr>
          <w:rFonts w:ascii="Ubuntu" w:hAnsi="Ubuntu" w:cs="Times New Roman"/>
        </w:rPr>
        <w:t>, konfigūravim</w:t>
      </w:r>
      <w:r>
        <w:rPr>
          <w:rFonts w:ascii="Ubuntu" w:hAnsi="Ubuntu" w:cs="Times New Roman"/>
        </w:rPr>
        <w:t>u</w:t>
      </w:r>
      <w:r w:rsidR="3DD3447E" w:rsidRPr="008F6CA9">
        <w:rPr>
          <w:rFonts w:ascii="Ubuntu" w:hAnsi="Ubuntu" w:cs="Times New Roman"/>
        </w:rPr>
        <w:t>, programavim</w:t>
      </w:r>
      <w:r>
        <w:rPr>
          <w:rFonts w:ascii="Ubuntu" w:hAnsi="Ubuntu" w:cs="Times New Roman"/>
        </w:rPr>
        <w:t>u</w:t>
      </w:r>
      <w:r w:rsidR="40A0B2BB" w:rsidRPr="008F6CA9">
        <w:rPr>
          <w:rFonts w:ascii="Ubuntu" w:hAnsi="Ubuntu" w:cs="Times New Roman"/>
        </w:rPr>
        <w:t>,</w:t>
      </w:r>
      <w:r w:rsidR="3DD3447E" w:rsidRPr="008F6CA9">
        <w:rPr>
          <w:rFonts w:ascii="Ubuntu" w:hAnsi="Ubuntu" w:cs="Times New Roman"/>
        </w:rPr>
        <w:t xml:space="preserve"> personalo apmokym</w:t>
      </w:r>
      <w:r>
        <w:rPr>
          <w:rFonts w:ascii="Ubuntu" w:hAnsi="Ubuntu" w:cs="Times New Roman"/>
        </w:rPr>
        <w:t>u</w:t>
      </w:r>
      <w:r w:rsidR="00DC6EE4">
        <w:rPr>
          <w:rFonts w:ascii="Ubuntu" w:hAnsi="Ubuntu" w:cs="Times New Roman"/>
        </w:rPr>
        <w:t xml:space="preserve"> ir</w:t>
      </w:r>
      <w:r>
        <w:rPr>
          <w:rFonts w:ascii="Ubuntu" w:hAnsi="Ubuntu" w:cs="Times New Roman"/>
        </w:rPr>
        <w:t xml:space="preserve"> </w:t>
      </w:r>
      <w:r w:rsidR="0AB9ABB2" w:rsidRPr="008F6CA9">
        <w:rPr>
          <w:rFonts w:ascii="Ubuntu" w:hAnsi="Ubuntu" w:cs="Times New Roman"/>
        </w:rPr>
        <w:t>Sistemos aptarnavimu</w:t>
      </w:r>
      <w:r w:rsidR="0099274F" w:rsidRPr="008F6CA9">
        <w:rPr>
          <w:rFonts w:ascii="Ubuntu" w:hAnsi="Ubuntu" w:cs="Times New Roman"/>
        </w:rPr>
        <w:t xml:space="preserve"> (toliau – Prekė)</w:t>
      </w:r>
      <w:r w:rsidR="648F1869" w:rsidRPr="008F6CA9">
        <w:rPr>
          <w:rFonts w:ascii="Ubuntu" w:hAnsi="Ubuntu" w:cs="Times New Roman"/>
        </w:rPr>
        <w:t>.</w:t>
      </w:r>
      <w:r w:rsidR="00E4578A" w:rsidRPr="00E4578A">
        <w:rPr>
          <w:rFonts w:ascii="Ubuntu" w:hAnsi="Ubuntu"/>
        </w:rPr>
        <w:t xml:space="preserve"> </w:t>
      </w:r>
      <w:r w:rsidR="00E4578A">
        <w:rPr>
          <w:rFonts w:ascii="Ubuntu" w:hAnsi="Ubuntu"/>
        </w:rPr>
        <w:t>Sistema perkama siekiant skaitmenizuoti ir tarpusavyje apjungti biokuro pirkimo</w:t>
      </w:r>
      <w:r w:rsidR="00DC6EE4">
        <w:rPr>
          <w:rFonts w:ascii="Ubuntu" w:hAnsi="Ubuntu"/>
        </w:rPr>
        <w:t xml:space="preserve"> sutarčių valdymo</w:t>
      </w:r>
      <w:r w:rsidR="00503B79">
        <w:rPr>
          <w:rFonts w:ascii="Ubuntu" w:hAnsi="Ubuntu"/>
        </w:rPr>
        <w:t>,</w:t>
      </w:r>
      <w:r w:rsidR="00DC6EE4">
        <w:rPr>
          <w:rFonts w:ascii="Ubuntu" w:hAnsi="Ubuntu"/>
        </w:rPr>
        <w:t xml:space="preserve"> ataskaitų teikimo</w:t>
      </w:r>
      <w:r w:rsidR="00E4578A">
        <w:rPr>
          <w:rFonts w:ascii="Ubuntu" w:hAnsi="Ubuntu"/>
        </w:rPr>
        <w:t xml:space="preserve">, </w:t>
      </w:r>
      <w:r w:rsidR="00DC6EE4">
        <w:rPr>
          <w:rFonts w:ascii="Ubuntu" w:hAnsi="Ubuntu"/>
        </w:rPr>
        <w:t xml:space="preserve">biokuro </w:t>
      </w:r>
      <w:r w:rsidR="00E4578A">
        <w:rPr>
          <w:rFonts w:ascii="Ubuntu" w:hAnsi="Ubuntu"/>
        </w:rPr>
        <w:t xml:space="preserve">apskaitos procesus, trumpinti biokuro priėmimo laiką, išvengiant žmogiškojo faktoriaus tvarkant </w:t>
      </w:r>
      <w:r w:rsidR="00503B79">
        <w:rPr>
          <w:rFonts w:ascii="Ubuntu" w:hAnsi="Ubuntu"/>
        </w:rPr>
        <w:t xml:space="preserve">biokuro </w:t>
      </w:r>
      <w:r w:rsidR="00E4578A">
        <w:rPr>
          <w:rFonts w:ascii="Ubuntu" w:hAnsi="Ubuntu"/>
        </w:rPr>
        <w:t>apskaitos duomenis.</w:t>
      </w:r>
      <w:r w:rsidR="648F1869" w:rsidRPr="008F6CA9">
        <w:rPr>
          <w:rFonts w:ascii="Ubuntu" w:hAnsi="Ubuntu" w:cs="Times New Roman"/>
        </w:rPr>
        <w:t xml:space="preserve"> </w:t>
      </w:r>
    </w:p>
    <w:p w14:paraId="0751F33A" w14:textId="4AFA13E3" w:rsidR="00C80386" w:rsidRPr="0034610D" w:rsidRDefault="0034610D" w:rsidP="0034610D">
      <w:pPr>
        <w:pStyle w:val="Sraopastraipa"/>
        <w:numPr>
          <w:ilvl w:val="1"/>
          <w:numId w:val="24"/>
        </w:numPr>
        <w:tabs>
          <w:tab w:val="left" w:pos="851"/>
        </w:tabs>
        <w:spacing w:after="0" w:line="276" w:lineRule="auto"/>
        <w:ind w:left="851" w:hanging="851"/>
        <w:jc w:val="both"/>
        <w:rPr>
          <w:rFonts w:ascii="Ubuntu" w:hAnsi="Ubuntu" w:cs="Times New Roman"/>
        </w:rPr>
      </w:pPr>
      <w:r>
        <w:rPr>
          <w:rFonts w:ascii="Ubuntu" w:eastAsia="Arial" w:hAnsi="Ubuntu" w:cs="Times New Roman"/>
          <w:noProof/>
        </w:rPr>
        <w:t xml:space="preserve">Sistemos diegimo vieta - </w:t>
      </w:r>
      <w:r>
        <w:rPr>
          <w:rFonts w:ascii="Ubuntu" w:hAnsi="Ubuntu" w:cs="Times New Roman"/>
        </w:rPr>
        <w:t>UAB „Utenos šilumos tinklai“</w:t>
      </w:r>
      <w:r w:rsidRPr="008F6CA9">
        <w:rPr>
          <w:rFonts w:ascii="Ubuntu" w:hAnsi="Ubuntu" w:cs="Times New Roman"/>
        </w:rPr>
        <w:t>, Pramonės g. 11, LT-28216 Utena.</w:t>
      </w:r>
    </w:p>
    <w:p w14:paraId="6001C69D" w14:textId="77142F38" w:rsidR="003C4048" w:rsidRPr="008F6CA9" w:rsidRDefault="0034610D" w:rsidP="007E051F">
      <w:pPr>
        <w:pStyle w:val="Sraopastraipa"/>
        <w:numPr>
          <w:ilvl w:val="0"/>
          <w:numId w:val="17"/>
        </w:numPr>
        <w:tabs>
          <w:tab w:val="left" w:pos="851"/>
        </w:tabs>
        <w:spacing w:after="0" w:line="276" w:lineRule="auto"/>
        <w:ind w:left="851" w:hanging="851"/>
        <w:jc w:val="both"/>
        <w:rPr>
          <w:rFonts w:ascii="Ubuntu" w:hAnsi="Ubuntu" w:cs="Times New Roman"/>
          <w:b/>
          <w:bCs/>
        </w:rPr>
      </w:pPr>
      <w:r>
        <w:rPr>
          <w:rFonts w:ascii="Ubuntu" w:hAnsi="Ubuntu" w:cs="Times New Roman"/>
          <w:b/>
          <w:bCs/>
        </w:rPr>
        <w:t>Perkančiojo subjekto turima įranga</w:t>
      </w:r>
      <w:r w:rsidR="45AD7690" w:rsidRPr="008F6CA9">
        <w:rPr>
          <w:rFonts w:ascii="Ubuntu" w:hAnsi="Ubuntu" w:cs="Times New Roman"/>
          <w:b/>
          <w:bCs/>
        </w:rPr>
        <w:t xml:space="preserve"> </w:t>
      </w:r>
    </w:p>
    <w:p w14:paraId="7BDAF9B1" w14:textId="0C2D33AA" w:rsidR="003C4048" w:rsidRPr="008F6CA9" w:rsidRDefault="0034610D" w:rsidP="007E051F">
      <w:pPr>
        <w:pStyle w:val="Default"/>
        <w:numPr>
          <w:ilvl w:val="1"/>
          <w:numId w:val="17"/>
        </w:numPr>
        <w:tabs>
          <w:tab w:val="left" w:pos="284"/>
          <w:tab w:val="left" w:pos="993"/>
        </w:tabs>
        <w:spacing w:line="276" w:lineRule="auto"/>
        <w:ind w:left="851" w:hanging="851"/>
        <w:contextualSpacing/>
        <w:jc w:val="both"/>
        <w:rPr>
          <w:rFonts w:ascii="Ubuntu" w:hAnsi="Ubuntu"/>
          <w:color w:val="auto"/>
          <w:sz w:val="22"/>
          <w:szCs w:val="22"/>
        </w:rPr>
      </w:pPr>
      <w:r>
        <w:rPr>
          <w:rFonts w:ascii="Ubuntu" w:hAnsi="Ubuntu"/>
          <w:color w:val="auto"/>
          <w:sz w:val="22"/>
          <w:szCs w:val="22"/>
        </w:rPr>
        <w:t>A</w:t>
      </w:r>
      <w:r w:rsidR="00A24A0B" w:rsidRPr="008F6CA9">
        <w:rPr>
          <w:rFonts w:ascii="Ubuntu" w:hAnsi="Ubuntu"/>
          <w:color w:val="auto"/>
          <w:sz w:val="22"/>
          <w:szCs w:val="22"/>
        </w:rPr>
        <w:t>utomobilinės svarstyklės</w:t>
      </w:r>
      <w:r w:rsidR="000C3E6A" w:rsidRPr="008F6CA9">
        <w:rPr>
          <w:rFonts w:ascii="Ubuntu" w:hAnsi="Ubuntu"/>
          <w:color w:val="auto"/>
          <w:sz w:val="22"/>
          <w:szCs w:val="22"/>
        </w:rPr>
        <w:t xml:space="preserve"> </w:t>
      </w:r>
      <w:r>
        <w:rPr>
          <w:rFonts w:ascii="Ubuntu" w:hAnsi="Ubuntu"/>
          <w:color w:val="auto"/>
          <w:sz w:val="22"/>
          <w:szCs w:val="22"/>
        </w:rPr>
        <w:t xml:space="preserve">su </w:t>
      </w:r>
      <w:r w:rsidR="00310AD0">
        <w:rPr>
          <w:rFonts w:ascii="Ubuntu" w:hAnsi="Ubuntu"/>
          <w:color w:val="auto"/>
          <w:sz w:val="22"/>
          <w:szCs w:val="22"/>
        </w:rPr>
        <w:t xml:space="preserve">daugiafunkciniu svorio indikatoriumi </w:t>
      </w:r>
      <w:r w:rsidR="00A17A05" w:rsidRPr="008F6CA9">
        <w:rPr>
          <w:rFonts w:ascii="Ubuntu" w:hAnsi="Ubuntu"/>
          <w:color w:val="auto"/>
          <w:sz w:val="22"/>
          <w:szCs w:val="22"/>
        </w:rPr>
        <w:t>„</w:t>
      </w:r>
      <w:proofErr w:type="spellStart"/>
      <w:r w:rsidR="00D21AF1" w:rsidRPr="008F6CA9">
        <w:rPr>
          <w:rFonts w:ascii="Ubuntu" w:hAnsi="Ubuntu"/>
          <w:bCs/>
          <w:sz w:val="22"/>
          <w:szCs w:val="22"/>
        </w:rPr>
        <w:t>Dini</w:t>
      </w:r>
      <w:proofErr w:type="spellEnd"/>
      <w:r w:rsidR="00D21AF1" w:rsidRPr="008F6CA9">
        <w:rPr>
          <w:rFonts w:ascii="Ubuntu" w:hAnsi="Ubuntu"/>
          <w:bCs/>
          <w:sz w:val="22"/>
          <w:szCs w:val="22"/>
        </w:rPr>
        <w:t xml:space="preserve"> </w:t>
      </w:r>
      <w:proofErr w:type="spellStart"/>
      <w:r w:rsidR="00D21AF1" w:rsidRPr="008F6CA9">
        <w:rPr>
          <w:rFonts w:ascii="Ubuntu" w:hAnsi="Ubuntu"/>
          <w:bCs/>
          <w:sz w:val="22"/>
          <w:szCs w:val="22"/>
        </w:rPr>
        <w:t>Argeo</w:t>
      </w:r>
      <w:proofErr w:type="spellEnd"/>
      <w:r w:rsidR="00D21AF1" w:rsidRPr="008F6CA9">
        <w:rPr>
          <w:rFonts w:ascii="Ubuntu" w:hAnsi="Ubuntu"/>
          <w:bCs/>
          <w:sz w:val="22"/>
          <w:szCs w:val="22"/>
        </w:rPr>
        <w:t xml:space="preserve"> </w:t>
      </w:r>
      <w:r w:rsidR="00D21AF1" w:rsidRPr="00503B79">
        <w:rPr>
          <w:rFonts w:ascii="Ubuntu" w:hAnsi="Ubuntu"/>
          <w:bCs/>
          <w:sz w:val="22"/>
          <w:szCs w:val="22"/>
        </w:rPr>
        <w:t>DFWL</w:t>
      </w:r>
      <w:r w:rsidR="00A17A05" w:rsidRPr="008F6CA9">
        <w:rPr>
          <w:rFonts w:ascii="Ubuntu" w:hAnsi="Ubuntu"/>
          <w:bCs/>
          <w:sz w:val="22"/>
          <w:szCs w:val="22"/>
        </w:rPr>
        <w:t>”</w:t>
      </w:r>
      <w:r w:rsidR="00D21AF1" w:rsidRPr="00310AD0">
        <w:rPr>
          <w:rFonts w:ascii="Ubuntu" w:hAnsi="Ubuntu"/>
          <w:sz w:val="22"/>
          <w:szCs w:val="22"/>
        </w:rPr>
        <w:t>.</w:t>
      </w:r>
    </w:p>
    <w:p w14:paraId="09980275" w14:textId="089141E6" w:rsidR="001A3926" w:rsidRPr="008F6CA9" w:rsidRDefault="00310AD0" w:rsidP="007E051F">
      <w:pPr>
        <w:pStyle w:val="Default"/>
        <w:numPr>
          <w:ilvl w:val="1"/>
          <w:numId w:val="17"/>
        </w:numPr>
        <w:tabs>
          <w:tab w:val="left" w:pos="284"/>
          <w:tab w:val="left" w:pos="993"/>
        </w:tabs>
        <w:spacing w:line="276" w:lineRule="auto"/>
        <w:ind w:left="851" w:hanging="851"/>
        <w:contextualSpacing/>
        <w:jc w:val="both"/>
        <w:rPr>
          <w:rFonts w:ascii="Ubuntu" w:hAnsi="Ubuntu"/>
          <w:color w:val="auto"/>
          <w:sz w:val="22"/>
          <w:szCs w:val="22"/>
        </w:rPr>
      </w:pPr>
      <w:r>
        <w:rPr>
          <w:rFonts w:ascii="Ubuntu" w:hAnsi="Ubuntu"/>
          <w:sz w:val="22"/>
          <w:szCs w:val="22"/>
        </w:rPr>
        <w:t>B</w:t>
      </w:r>
      <w:r w:rsidR="001A3926" w:rsidRPr="008F6CA9">
        <w:rPr>
          <w:rFonts w:ascii="Ubuntu" w:hAnsi="Ubuntu"/>
          <w:sz w:val="22"/>
          <w:szCs w:val="22"/>
        </w:rPr>
        <w:t>iokuro kokybės nustatymo laboratorij</w:t>
      </w:r>
      <w:r>
        <w:rPr>
          <w:rFonts w:ascii="Ubuntu" w:hAnsi="Ubuntu"/>
          <w:sz w:val="22"/>
          <w:szCs w:val="22"/>
        </w:rPr>
        <w:t xml:space="preserve">oje esantys </w:t>
      </w:r>
      <w:r w:rsidR="00A17A05" w:rsidRPr="008F6CA9">
        <w:rPr>
          <w:rFonts w:ascii="Ubuntu" w:hAnsi="Ubuntu"/>
          <w:sz w:val="22"/>
          <w:szCs w:val="22"/>
        </w:rPr>
        <w:t>įrenginiai</w:t>
      </w:r>
      <w:r w:rsidR="000C3E6A" w:rsidRPr="008F6CA9">
        <w:rPr>
          <w:rFonts w:ascii="Ubuntu" w:hAnsi="Ubuntu"/>
          <w:sz w:val="22"/>
          <w:szCs w:val="22"/>
        </w:rPr>
        <w:t>:</w:t>
      </w:r>
    </w:p>
    <w:p w14:paraId="3DFD20C6" w14:textId="4C1434C6" w:rsidR="001A3926" w:rsidRPr="008F6CA9" w:rsidRDefault="00503B79" w:rsidP="007E051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Pr>
          <w:rFonts w:ascii="Ubuntu" w:hAnsi="Ubuntu"/>
          <w:sz w:val="22"/>
          <w:szCs w:val="22"/>
        </w:rPr>
        <w:t>Laboratorinės s</w:t>
      </w:r>
      <w:r w:rsidR="001A3926" w:rsidRPr="008F6CA9">
        <w:rPr>
          <w:rFonts w:ascii="Ubuntu" w:hAnsi="Ubuntu"/>
          <w:sz w:val="22"/>
          <w:szCs w:val="22"/>
        </w:rPr>
        <w:t xml:space="preserve">varstyklės </w:t>
      </w:r>
      <w:r w:rsidR="00D21AF1" w:rsidRPr="008F6CA9">
        <w:rPr>
          <w:rFonts w:ascii="Ubuntu" w:hAnsi="Ubuntu"/>
          <w:sz w:val="22"/>
          <w:szCs w:val="22"/>
        </w:rPr>
        <w:t>KERN PLJ3000-2CM</w:t>
      </w:r>
      <w:r>
        <w:rPr>
          <w:rFonts w:ascii="Ubuntu" w:hAnsi="Ubuntu"/>
          <w:sz w:val="22"/>
          <w:szCs w:val="22"/>
        </w:rPr>
        <w:t>;</w:t>
      </w:r>
      <w:r w:rsidR="001A3926" w:rsidRPr="008F6CA9">
        <w:rPr>
          <w:rFonts w:ascii="Ubuntu" w:hAnsi="Ubuntu"/>
          <w:sz w:val="22"/>
          <w:szCs w:val="22"/>
        </w:rPr>
        <w:t xml:space="preserve"> </w:t>
      </w:r>
    </w:p>
    <w:p w14:paraId="32660586" w14:textId="3E397216" w:rsidR="001A3926" w:rsidRPr="00503B79" w:rsidRDefault="001A3926" w:rsidP="007E051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503B79">
        <w:rPr>
          <w:rFonts w:ascii="Ubuntu" w:hAnsi="Ubuntu"/>
          <w:sz w:val="22"/>
          <w:szCs w:val="22"/>
        </w:rPr>
        <w:t xml:space="preserve">Džiovinimo spinta </w:t>
      </w:r>
      <w:r w:rsidR="00503B79" w:rsidRPr="00503B79">
        <w:rPr>
          <w:rFonts w:ascii="Ubuntu" w:hAnsi="Ubuntu"/>
          <w:sz w:val="22"/>
          <w:szCs w:val="22"/>
        </w:rPr>
        <w:t>SNOL 220/300;</w:t>
      </w:r>
    </w:p>
    <w:p w14:paraId="0EEEAE37" w14:textId="3CDA8DE2" w:rsidR="001A3926" w:rsidRPr="00503B79" w:rsidRDefault="001A3926" w:rsidP="007E051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503B79">
        <w:rPr>
          <w:rFonts w:ascii="Ubuntu" w:hAnsi="Ubuntu"/>
          <w:sz w:val="22"/>
          <w:szCs w:val="22"/>
        </w:rPr>
        <w:t xml:space="preserve">Džiovinimo spinta </w:t>
      </w:r>
      <w:r w:rsidR="00503B79" w:rsidRPr="00503B79">
        <w:rPr>
          <w:rFonts w:ascii="Ubuntu" w:hAnsi="Ubuntu"/>
          <w:sz w:val="22"/>
          <w:szCs w:val="22"/>
        </w:rPr>
        <w:t>SNOL 220/300;</w:t>
      </w:r>
    </w:p>
    <w:p w14:paraId="61F754EB" w14:textId="156A8F6D" w:rsidR="00503B79" w:rsidRPr="00503B79" w:rsidRDefault="00503B79" w:rsidP="00503B79">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503B79">
        <w:rPr>
          <w:rFonts w:ascii="Ubuntu" w:hAnsi="Ubuntu"/>
          <w:sz w:val="22"/>
          <w:szCs w:val="22"/>
        </w:rPr>
        <w:t xml:space="preserve">Mufelinė </w:t>
      </w:r>
      <w:r>
        <w:rPr>
          <w:rFonts w:ascii="Ubuntu" w:hAnsi="Ubuntu"/>
          <w:sz w:val="22"/>
          <w:szCs w:val="22"/>
        </w:rPr>
        <w:t xml:space="preserve">laboratorinė </w:t>
      </w:r>
      <w:r w:rsidRPr="00503B79">
        <w:rPr>
          <w:rFonts w:ascii="Ubuntu" w:hAnsi="Ubuntu"/>
          <w:sz w:val="22"/>
          <w:szCs w:val="22"/>
        </w:rPr>
        <w:t>krosnis SNOL 8,2/1100;</w:t>
      </w:r>
    </w:p>
    <w:p w14:paraId="4E5F908E" w14:textId="0CC0D708" w:rsidR="001A3926" w:rsidRPr="00503B79" w:rsidRDefault="00503B79" w:rsidP="007E051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503B79">
        <w:rPr>
          <w:rFonts w:ascii="Ubuntu" w:hAnsi="Ubuntu"/>
          <w:sz w:val="22"/>
          <w:szCs w:val="22"/>
        </w:rPr>
        <w:t>Užrakinama atsarginių ėminių laikymo spinta.</w:t>
      </w:r>
      <w:r w:rsidR="001A3926" w:rsidRPr="00503B79">
        <w:rPr>
          <w:rFonts w:ascii="Ubuntu" w:hAnsi="Ubuntu"/>
          <w:sz w:val="22"/>
          <w:szCs w:val="22"/>
        </w:rPr>
        <w:t xml:space="preserve"> </w:t>
      </w:r>
    </w:p>
    <w:p w14:paraId="23B210CC" w14:textId="183FE63E" w:rsidR="4B5EE2A3" w:rsidRPr="008F6CA9" w:rsidRDefault="4B5EE2A3" w:rsidP="007E051F">
      <w:pPr>
        <w:pStyle w:val="Sraopastraipa"/>
        <w:numPr>
          <w:ilvl w:val="0"/>
          <w:numId w:val="17"/>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Pirkimo objekto apimt</w:t>
      </w:r>
      <w:r w:rsidR="00503B79">
        <w:rPr>
          <w:rFonts w:ascii="Ubuntu" w:hAnsi="Ubuntu" w:cs="Times New Roman"/>
          <w:b/>
          <w:bCs/>
        </w:rPr>
        <w:t>i</w:t>
      </w:r>
      <w:r w:rsidRPr="008F6CA9">
        <w:rPr>
          <w:rFonts w:ascii="Ubuntu" w:hAnsi="Ubuntu" w:cs="Times New Roman"/>
          <w:b/>
          <w:bCs/>
        </w:rPr>
        <w:t>s</w:t>
      </w:r>
    </w:p>
    <w:p w14:paraId="76435474" w14:textId="46D7AD3B" w:rsidR="00424BDA" w:rsidRPr="008F6CA9" w:rsidRDefault="00424BDA" w:rsidP="007E051F">
      <w:pPr>
        <w:pStyle w:val="Default"/>
        <w:numPr>
          <w:ilvl w:val="1"/>
          <w:numId w:val="17"/>
        </w:numPr>
        <w:tabs>
          <w:tab w:val="left" w:pos="851"/>
        </w:tabs>
        <w:spacing w:line="276" w:lineRule="auto"/>
        <w:ind w:left="851" w:hanging="851"/>
        <w:contextualSpacing/>
        <w:jc w:val="both"/>
        <w:rPr>
          <w:rFonts w:ascii="Ubuntu" w:hAnsi="Ubuntu"/>
          <w:sz w:val="22"/>
          <w:szCs w:val="22"/>
        </w:rPr>
      </w:pPr>
      <w:r w:rsidRPr="008F6CA9">
        <w:rPr>
          <w:rFonts w:ascii="Ubuntu" w:hAnsi="Ubuntu"/>
          <w:sz w:val="22"/>
          <w:szCs w:val="22"/>
        </w:rPr>
        <w:t xml:space="preserve">Sistemą </w:t>
      </w:r>
      <w:r w:rsidR="00503B79">
        <w:rPr>
          <w:rFonts w:ascii="Ubuntu" w:hAnsi="Ubuntu"/>
          <w:sz w:val="22"/>
          <w:szCs w:val="22"/>
        </w:rPr>
        <w:t>turi sudaryti</w:t>
      </w:r>
      <w:r w:rsidRPr="008F6CA9">
        <w:rPr>
          <w:rFonts w:ascii="Ubuntu" w:hAnsi="Ubuntu"/>
          <w:sz w:val="22"/>
          <w:szCs w:val="22"/>
        </w:rPr>
        <w:t>:</w:t>
      </w:r>
    </w:p>
    <w:p w14:paraId="0BB9485D" w14:textId="4EFB7B63" w:rsidR="0099274F" w:rsidRPr="008F6CA9" w:rsidRDefault="06DAEE2F" w:rsidP="004B7B3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8F6CA9">
        <w:rPr>
          <w:rFonts w:ascii="Ubuntu" w:hAnsi="Ubuntu"/>
          <w:sz w:val="22"/>
          <w:szCs w:val="22"/>
        </w:rPr>
        <w:t xml:space="preserve">Biokuro svėrimo </w:t>
      </w:r>
      <w:r w:rsidR="001778DC" w:rsidRPr="008F6CA9">
        <w:rPr>
          <w:rFonts w:ascii="Ubuntu" w:hAnsi="Ubuntu"/>
          <w:sz w:val="22"/>
          <w:szCs w:val="22"/>
        </w:rPr>
        <w:t xml:space="preserve">ir apskaitos </w:t>
      </w:r>
      <w:r w:rsidRPr="008F6CA9">
        <w:rPr>
          <w:rFonts w:ascii="Ubuntu" w:hAnsi="Ubuntu"/>
          <w:sz w:val="22"/>
          <w:szCs w:val="22"/>
        </w:rPr>
        <w:t xml:space="preserve">programinė </w:t>
      </w:r>
      <w:r w:rsidR="68373474" w:rsidRPr="008F6CA9">
        <w:rPr>
          <w:rFonts w:ascii="Ubuntu" w:hAnsi="Ubuntu"/>
          <w:sz w:val="22"/>
          <w:szCs w:val="22"/>
        </w:rPr>
        <w:t xml:space="preserve">ir techninė </w:t>
      </w:r>
      <w:r w:rsidRPr="008F6CA9">
        <w:rPr>
          <w:rFonts w:ascii="Ubuntu" w:hAnsi="Ubuntu"/>
          <w:sz w:val="22"/>
          <w:szCs w:val="22"/>
        </w:rPr>
        <w:t>įranga, licencij</w:t>
      </w:r>
      <w:r w:rsidR="00503B79">
        <w:rPr>
          <w:rFonts w:ascii="Ubuntu" w:hAnsi="Ubuntu"/>
          <w:sz w:val="22"/>
          <w:szCs w:val="22"/>
        </w:rPr>
        <w:t>a</w:t>
      </w:r>
      <w:r w:rsidRPr="008F6CA9">
        <w:rPr>
          <w:rFonts w:ascii="Ubuntu" w:hAnsi="Ubuntu"/>
          <w:sz w:val="22"/>
          <w:szCs w:val="22"/>
        </w:rPr>
        <w:t xml:space="preserve"> transporto svėrimo svarstyklių kompiuterizuo</w:t>
      </w:r>
      <w:r w:rsidR="00D21AF1" w:rsidRPr="008F6CA9">
        <w:rPr>
          <w:rFonts w:ascii="Ubuntu" w:hAnsi="Ubuntu"/>
          <w:sz w:val="22"/>
          <w:szCs w:val="22"/>
        </w:rPr>
        <w:t>tai</w:t>
      </w:r>
      <w:r w:rsidRPr="008F6CA9">
        <w:rPr>
          <w:rFonts w:ascii="Ubuntu" w:hAnsi="Ubuntu"/>
          <w:sz w:val="22"/>
          <w:szCs w:val="22"/>
        </w:rPr>
        <w:t xml:space="preserve"> darbo viet</w:t>
      </w:r>
      <w:r w:rsidR="00D21AF1" w:rsidRPr="008F6CA9">
        <w:rPr>
          <w:rFonts w:ascii="Ubuntu" w:hAnsi="Ubuntu"/>
          <w:sz w:val="22"/>
          <w:szCs w:val="22"/>
        </w:rPr>
        <w:t>ai</w:t>
      </w:r>
      <w:r w:rsidR="00503B79">
        <w:rPr>
          <w:rFonts w:ascii="Ubuntu" w:hAnsi="Ubuntu"/>
          <w:sz w:val="22"/>
          <w:szCs w:val="22"/>
        </w:rPr>
        <w:t xml:space="preserve"> </w:t>
      </w:r>
      <w:r w:rsidR="008147E0" w:rsidRPr="008F6CA9">
        <w:rPr>
          <w:rFonts w:ascii="Ubuntu" w:hAnsi="Ubuntu"/>
          <w:sz w:val="22"/>
          <w:szCs w:val="22"/>
        </w:rPr>
        <w:t xml:space="preserve">– </w:t>
      </w:r>
      <w:r w:rsidR="00D21AF1" w:rsidRPr="008F6CA9">
        <w:rPr>
          <w:rFonts w:ascii="Ubuntu" w:hAnsi="Ubuntu"/>
          <w:sz w:val="22"/>
          <w:szCs w:val="22"/>
        </w:rPr>
        <w:t>1</w:t>
      </w:r>
      <w:r w:rsidR="2D71F77A" w:rsidRPr="008F6CA9">
        <w:rPr>
          <w:rFonts w:ascii="Ubuntu" w:hAnsi="Ubuntu"/>
          <w:sz w:val="22"/>
          <w:szCs w:val="22"/>
        </w:rPr>
        <w:t xml:space="preserve"> (</w:t>
      </w:r>
      <w:r w:rsidR="00D21AF1" w:rsidRPr="008F6CA9">
        <w:rPr>
          <w:rFonts w:ascii="Ubuntu" w:hAnsi="Ubuntu"/>
          <w:sz w:val="22"/>
          <w:szCs w:val="22"/>
        </w:rPr>
        <w:t>vienas</w:t>
      </w:r>
      <w:r w:rsidR="2D71F77A" w:rsidRPr="008F6CA9">
        <w:rPr>
          <w:rFonts w:ascii="Ubuntu" w:hAnsi="Ubuntu"/>
          <w:sz w:val="22"/>
          <w:szCs w:val="22"/>
        </w:rPr>
        <w:t>)</w:t>
      </w:r>
      <w:r w:rsidR="68373474" w:rsidRPr="008F6CA9">
        <w:rPr>
          <w:rFonts w:ascii="Ubuntu" w:hAnsi="Ubuntu"/>
          <w:sz w:val="22"/>
          <w:szCs w:val="22"/>
        </w:rPr>
        <w:t xml:space="preserve"> </w:t>
      </w:r>
      <w:r w:rsidR="001778DC" w:rsidRPr="008F6CA9">
        <w:rPr>
          <w:rFonts w:ascii="Ubuntu" w:hAnsi="Ubuntu"/>
          <w:sz w:val="22"/>
          <w:szCs w:val="22"/>
        </w:rPr>
        <w:t>komplekta</w:t>
      </w:r>
      <w:r w:rsidR="00D21AF1" w:rsidRPr="008F6CA9">
        <w:rPr>
          <w:rFonts w:ascii="Ubuntu" w:hAnsi="Ubuntu"/>
          <w:sz w:val="22"/>
          <w:szCs w:val="22"/>
        </w:rPr>
        <w:t>s</w:t>
      </w:r>
      <w:r w:rsidR="00503B79">
        <w:rPr>
          <w:rFonts w:ascii="Ubuntu" w:hAnsi="Ubuntu"/>
          <w:sz w:val="22"/>
          <w:szCs w:val="22"/>
        </w:rPr>
        <w:t>;</w:t>
      </w:r>
    </w:p>
    <w:p w14:paraId="4C00D7AF" w14:textId="00CD69A7" w:rsidR="001C05AA" w:rsidRPr="008F6CA9" w:rsidRDefault="60152683" w:rsidP="007E051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8F6CA9">
        <w:rPr>
          <w:rFonts w:ascii="Ubuntu" w:hAnsi="Ubuntu"/>
          <w:sz w:val="22"/>
          <w:szCs w:val="22"/>
        </w:rPr>
        <w:t>Biokuro kokybės nustatymo programinė įrang</w:t>
      </w:r>
      <w:r w:rsidR="00503B79">
        <w:rPr>
          <w:rFonts w:ascii="Ubuntu" w:hAnsi="Ubuntu"/>
          <w:sz w:val="22"/>
          <w:szCs w:val="22"/>
        </w:rPr>
        <w:t>a</w:t>
      </w:r>
      <w:r w:rsidR="68373474" w:rsidRPr="008F6CA9">
        <w:rPr>
          <w:rFonts w:ascii="Ubuntu" w:hAnsi="Ubuntu"/>
          <w:sz w:val="22"/>
          <w:szCs w:val="22"/>
        </w:rPr>
        <w:t xml:space="preserve"> </w:t>
      </w:r>
      <w:r w:rsidR="00503B79">
        <w:rPr>
          <w:rFonts w:ascii="Ubuntu" w:hAnsi="Ubuntu"/>
          <w:sz w:val="22"/>
          <w:szCs w:val="22"/>
        </w:rPr>
        <w:t xml:space="preserve">- </w:t>
      </w:r>
      <w:r w:rsidR="68373474" w:rsidRPr="008F6CA9">
        <w:rPr>
          <w:rFonts w:ascii="Ubuntu" w:hAnsi="Ubuntu"/>
          <w:sz w:val="22"/>
          <w:szCs w:val="22"/>
        </w:rPr>
        <w:t xml:space="preserve">1 </w:t>
      </w:r>
      <w:r w:rsidR="7846CA7B" w:rsidRPr="008F6CA9">
        <w:rPr>
          <w:rFonts w:ascii="Ubuntu" w:hAnsi="Ubuntu"/>
          <w:sz w:val="22"/>
          <w:szCs w:val="22"/>
        </w:rPr>
        <w:t xml:space="preserve">(vienas) </w:t>
      </w:r>
      <w:r w:rsidR="68373474" w:rsidRPr="008F6CA9">
        <w:rPr>
          <w:rFonts w:ascii="Ubuntu" w:hAnsi="Ubuntu"/>
          <w:sz w:val="22"/>
          <w:szCs w:val="22"/>
        </w:rPr>
        <w:t>komplektas</w:t>
      </w:r>
      <w:r w:rsidR="00503B79">
        <w:rPr>
          <w:rFonts w:ascii="Ubuntu" w:hAnsi="Ubuntu"/>
          <w:sz w:val="22"/>
          <w:szCs w:val="22"/>
        </w:rPr>
        <w:t>;</w:t>
      </w:r>
    </w:p>
    <w:p w14:paraId="4E1F2D6E" w14:textId="2F88A79E" w:rsidR="003B1622" w:rsidRPr="008F6CA9" w:rsidRDefault="68373474" w:rsidP="007E051F">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8F6CA9">
        <w:rPr>
          <w:rFonts w:ascii="Ubuntu" w:hAnsi="Ubuntu"/>
          <w:sz w:val="22"/>
          <w:szCs w:val="22"/>
        </w:rPr>
        <w:t>Brūkšninių</w:t>
      </w:r>
      <w:r w:rsidR="06DAEE2F" w:rsidRPr="008F6CA9">
        <w:rPr>
          <w:rFonts w:ascii="Ubuntu" w:hAnsi="Ubuntu"/>
          <w:sz w:val="22"/>
          <w:szCs w:val="22"/>
        </w:rPr>
        <w:t xml:space="preserve"> kodų skaitytuv</w:t>
      </w:r>
      <w:r w:rsidR="00503B79">
        <w:rPr>
          <w:rFonts w:ascii="Ubuntu" w:hAnsi="Ubuntu"/>
          <w:sz w:val="22"/>
          <w:szCs w:val="22"/>
        </w:rPr>
        <w:t xml:space="preserve">ai - </w:t>
      </w:r>
      <w:r w:rsidRPr="008F6CA9">
        <w:rPr>
          <w:rFonts w:ascii="Ubuntu" w:hAnsi="Ubuntu"/>
          <w:sz w:val="22"/>
          <w:szCs w:val="22"/>
        </w:rPr>
        <w:t xml:space="preserve"> </w:t>
      </w:r>
      <w:r w:rsidR="00D21AF1" w:rsidRPr="008F6CA9">
        <w:rPr>
          <w:rFonts w:ascii="Ubuntu" w:hAnsi="Ubuntu"/>
          <w:sz w:val="22"/>
          <w:szCs w:val="22"/>
        </w:rPr>
        <w:t>2</w:t>
      </w:r>
      <w:r w:rsidRPr="008F6CA9">
        <w:rPr>
          <w:rFonts w:ascii="Ubuntu" w:hAnsi="Ubuntu"/>
          <w:sz w:val="22"/>
          <w:szCs w:val="22"/>
        </w:rPr>
        <w:t xml:space="preserve"> vienetai</w:t>
      </w:r>
      <w:r w:rsidR="00503B79">
        <w:rPr>
          <w:rFonts w:ascii="Ubuntu" w:hAnsi="Ubuntu"/>
          <w:sz w:val="22"/>
          <w:szCs w:val="22"/>
        </w:rPr>
        <w:t>;</w:t>
      </w:r>
    </w:p>
    <w:p w14:paraId="4464B35C" w14:textId="2F87433A" w:rsidR="00CC0B01" w:rsidRPr="008F6CA9" w:rsidRDefault="06DAEE2F" w:rsidP="00CC0B01">
      <w:pPr>
        <w:pStyle w:val="Default"/>
        <w:numPr>
          <w:ilvl w:val="2"/>
          <w:numId w:val="17"/>
        </w:numPr>
        <w:tabs>
          <w:tab w:val="left" w:pos="284"/>
          <w:tab w:val="left" w:pos="993"/>
        </w:tabs>
        <w:spacing w:line="276" w:lineRule="auto"/>
        <w:ind w:left="851" w:hanging="851"/>
        <w:contextualSpacing/>
        <w:jc w:val="both"/>
        <w:rPr>
          <w:rFonts w:ascii="Ubuntu" w:hAnsi="Ubuntu"/>
          <w:sz w:val="22"/>
          <w:szCs w:val="22"/>
        </w:rPr>
      </w:pPr>
      <w:r w:rsidRPr="008F6CA9">
        <w:rPr>
          <w:rFonts w:ascii="Ubuntu" w:hAnsi="Ubuntu"/>
          <w:sz w:val="22"/>
          <w:szCs w:val="22"/>
        </w:rPr>
        <w:t>Brūkšninių kodų spausdintuv</w:t>
      </w:r>
      <w:r w:rsidR="00503B79">
        <w:rPr>
          <w:rFonts w:ascii="Ubuntu" w:hAnsi="Ubuntu"/>
          <w:sz w:val="22"/>
          <w:szCs w:val="22"/>
        </w:rPr>
        <w:t>as -</w:t>
      </w:r>
      <w:r w:rsidR="68373474" w:rsidRPr="008F6CA9">
        <w:rPr>
          <w:rFonts w:ascii="Ubuntu" w:hAnsi="Ubuntu"/>
          <w:sz w:val="22"/>
          <w:szCs w:val="22"/>
        </w:rPr>
        <w:t xml:space="preserve"> </w:t>
      </w:r>
      <w:r w:rsidR="00D21AF1" w:rsidRPr="008F6CA9">
        <w:rPr>
          <w:rFonts w:ascii="Ubuntu" w:hAnsi="Ubuntu"/>
          <w:sz w:val="22"/>
          <w:szCs w:val="22"/>
        </w:rPr>
        <w:t>1</w:t>
      </w:r>
      <w:r w:rsidR="68373474" w:rsidRPr="008F6CA9">
        <w:rPr>
          <w:rFonts w:ascii="Ubuntu" w:hAnsi="Ubuntu"/>
          <w:sz w:val="22"/>
          <w:szCs w:val="22"/>
        </w:rPr>
        <w:t xml:space="preserve"> vieneta</w:t>
      </w:r>
      <w:r w:rsidR="00D21AF1" w:rsidRPr="008F6CA9">
        <w:rPr>
          <w:rFonts w:ascii="Ubuntu" w:hAnsi="Ubuntu"/>
          <w:sz w:val="22"/>
          <w:szCs w:val="22"/>
        </w:rPr>
        <w:t>s</w:t>
      </w:r>
      <w:r w:rsidR="68373474" w:rsidRPr="008F6CA9">
        <w:rPr>
          <w:rFonts w:ascii="Ubuntu" w:hAnsi="Ubuntu"/>
          <w:sz w:val="22"/>
          <w:szCs w:val="22"/>
        </w:rPr>
        <w:t xml:space="preserve">. </w:t>
      </w:r>
    </w:p>
    <w:p w14:paraId="7EF5C06B" w14:textId="33B324D3" w:rsidR="00A41AA2" w:rsidRPr="008F6CA9" w:rsidRDefault="00A41AA2" w:rsidP="00A41AA2">
      <w:pPr>
        <w:pStyle w:val="Default"/>
        <w:numPr>
          <w:ilvl w:val="1"/>
          <w:numId w:val="17"/>
        </w:numPr>
        <w:tabs>
          <w:tab w:val="left" w:pos="851"/>
        </w:tabs>
        <w:spacing w:line="276" w:lineRule="auto"/>
        <w:ind w:left="851" w:hanging="851"/>
        <w:contextualSpacing/>
        <w:jc w:val="both"/>
        <w:rPr>
          <w:rFonts w:ascii="Ubuntu" w:hAnsi="Ubuntu"/>
          <w:color w:val="auto"/>
          <w:sz w:val="22"/>
          <w:szCs w:val="22"/>
        </w:rPr>
      </w:pPr>
      <w:r w:rsidRPr="008F6CA9">
        <w:rPr>
          <w:rFonts w:ascii="Ubuntu" w:hAnsi="Ubuntu"/>
          <w:sz w:val="22"/>
          <w:szCs w:val="22"/>
        </w:rPr>
        <w:t xml:space="preserve">Tiekėjas turi </w:t>
      </w:r>
      <w:r w:rsidR="00097E17">
        <w:rPr>
          <w:rFonts w:ascii="Ubuntu" w:hAnsi="Ubuntu"/>
          <w:sz w:val="22"/>
          <w:szCs w:val="22"/>
        </w:rPr>
        <w:t xml:space="preserve">numatyti ir </w:t>
      </w:r>
      <w:r w:rsidRPr="008F6CA9">
        <w:rPr>
          <w:rFonts w:ascii="Ubuntu" w:hAnsi="Ubuntu"/>
          <w:sz w:val="22"/>
          <w:szCs w:val="22"/>
        </w:rPr>
        <w:t xml:space="preserve">pasiūlyti visą reikiamą techninę, programinę įrangą ir paslaugas reikalingas </w:t>
      </w:r>
      <w:r w:rsidR="00503B79">
        <w:rPr>
          <w:rFonts w:ascii="Ubuntu" w:hAnsi="Ubuntu"/>
          <w:sz w:val="22"/>
          <w:szCs w:val="22"/>
        </w:rPr>
        <w:t>Sistemos tinkamam</w:t>
      </w:r>
      <w:r w:rsidRPr="008F6CA9">
        <w:rPr>
          <w:rFonts w:ascii="Ubuntu" w:hAnsi="Ubuntu"/>
          <w:sz w:val="22"/>
          <w:szCs w:val="22"/>
        </w:rPr>
        <w:t xml:space="preserve"> veik</w:t>
      </w:r>
      <w:r w:rsidR="00503B79">
        <w:rPr>
          <w:rFonts w:ascii="Ubuntu" w:hAnsi="Ubuntu"/>
          <w:sz w:val="22"/>
          <w:szCs w:val="22"/>
        </w:rPr>
        <w:t>imui</w:t>
      </w:r>
      <w:r w:rsidRPr="008F6CA9">
        <w:rPr>
          <w:rFonts w:ascii="Ubuntu" w:hAnsi="Ubuntu"/>
          <w:sz w:val="22"/>
          <w:szCs w:val="22"/>
        </w:rPr>
        <w:t>.</w:t>
      </w:r>
    </w:p>
    <w:p w14:paraId="3F798AD4" w14:textId="3A375066" w:rsidR="00CC0B01" w:rsidRPr="008F6CA9" w:rsidRDefault="00CC0B01" w:rsidP="00CC0B01">
      <w:pPr>
        <w:pStyle w:val="Default"/>
        <w:numPr>
          <w:ilvl w:val="0"/>
          <w:numId w:val="17"/>
        </w:numPr>
        <w:tabs>
          <w:tab w:val="left" w:pos="851"/>
          <w:tab w:val="left" w:pos="993"/>
        </w:tabs>
        <w:spacing w:line="276" w:lineRule="auto"/>
        <w:ind w:left="851" w:hanging="851"/>
        <w:contextualSpacing/>
        <w:jc w:val="both"/>
        <w:rPr>
          <w:rFonts w:ascii="Ubuntu" w:hAnsi="Ubuntu"/>
          <w:color w:val="auto"/>
          <w:sz w:val="22"/>
          <w:szCs w:val="22"/>
        </w:rPr>
      </w:pPr>
      <w:r w:rsidRPr="008F6CA9">
        <w:rPr>
          <w:rFonts w:ascii="Ubuntu" w:hAnsi="Ubuntu"/>
          <w:b/>
          <w:bCs/>
          <w:color w:val="auto"/>
          <w:sz w:val="22"/>
          <w:szCs w:val="22"/>
        </w:rPr>
        <w:t xml:space="preserve">Reikalavimai </w:t>
      </w:r>
      <w:r w:rsidR="00097E17">
        <w:rPr>
          <w:rFonts w:ascii="Ubuntu" w:hAnsi="Ubuntu"/>
          <w:b/>
          <w:bCs/>
          <w:color w:val="auto"/>
          <w:sz w:val="22"/>
          <w:szCs w:val="22"/>
        </w:rPr>
        <w:t>S</w:t>
      </w:r>
      <w:r w:rsidRPr="008F6CA9">
        <w:rPr>
          <w:rFonts w:ascii="Ubuntu" w:hAnsi="Ubuntu"/>
          <w:b/>
          <w:bCs/>
          <w:color w:val="auto"/>
          <w:sz w:val="22"/>
          <w:szCs w:val="22"/>
        </w:rPr>
        <w:t>istemos aptarnavimui</w:t>
      </w:r>
    </w:p>
    <w:p w14:paraId="7A3C527F" w14:textId="6BC09988" w:rsidR="00CC0B01" w:rsidRPr="008F6CA9" w:rsidRDefault="00CC0B01" w:rsidP="00A41AA2">
      <w:pPr>
        <w:pStyle w:val="Default"/>
        <w:numPr>
          <w:ilvl w:val="1"/>
          <w:numId w:val="17"/>
        </w:numPr>
        <w:tabs>
          <w:tab w:val="left" w:pos="851"/>
          <w:tab w:val="left" w:pos="993"/>
        </w:tabs>
        <w:spacing w:line="276" w:lineRule="auto"/>
        <w:ind w:left="851" w:hanging="851"/>
        <w:contextualSpacing/>
        <w:jc w:val="both"/>
        <w:rPr>
          <w:rFonts w:ascii="Ubuntu" w:hAnsi="Ubuntu"/>
          <w:color w:val="auto"/>
          <w:sz w:val="22"/>
          <w:szCs w:val="22"/>
        </w:rPr>
      </w:pPr>
      <w:r w:rsidRPr="008F6CA9">
        <w:rPr>
          <w:rFonts w:ascii="Ubuntu" w:hAnsi="Ubuntu"/>
          <w:color w:val="auto"/>
          <w:sz w:val="22"/>
          <w:szCs w:val="22"/>
        </w:rPr>
        <w:t>Tiekėjas privalės užtikrinti Sistemos priežiūrą ir aptarnavimą;</w:t>
      </w:r>
    </w:p>
    <w:p w14:paraId="1FCB69D8" w14:textId="5BC84CAB" w:rsidR="00CC0B01" w:rsidRPr="008F6CA9" w:rsidRDefault="00097E17" w:rsidP="00A41AA2">
      <w:pPr>
        <w:pStyle w:val="Default"/>
        <w:numPr>
          <w:ilvl w:val="1"/>
          <w:numId w:val="17"/>
        </w:numPr>
        <w:tabs>
          <w:tab w:val="left" w:pos="851"/>
          <w:tab w:val="left" w:pos="993"/>
        </w:tabs>
        <w:spacing w:line="276" w:lineRule="auto"/>
        <w:ind w:left="851" w:hanging="851"/>
        <w:contextualSpacing/>
        <w:jc w:val="both"/>
        <w:rPr>
          <w:rFonts w:ascii="Ubuntu" w:hAnsi="Ubuntu"/>
          <w:color w:val="auto"/>
          <w:sz w:val="22"/>
          <w:szCs w:val="22"/>
        </w:rPr>
      </w:pPr>
      <w:r>
        <w:rPr>
          <w:rFonts w:ascii="Ubuntu" w:hAnsi="Ubuntu"/>
          <w:color w:val="auto"/>
          <w:sz w:val="22"/>
          <w:szCs w:val="22"/>
        </w:rPr>
        <w:t>Sistemos a</w:t>
      </w:r>
      <w:r w:rsidR="00CC0B01" w:rsidRPr="008F6CA9">
        <w:rPr>
          <w:rFonts w:ascii="Ubuntu" w:hAnsi="Ubuntu"/>
          <w:color w:val="auto"/>
          <w:sz w:val="22"/>
          <w:szCs w:val="22"/>
        </w:rPr>
        <w:t xml:space="preserve">ptarnavimo terminas </w:t>
      </w:r>
      <w:r>
        <w:rPr>
          <w:rFonts w:ascii="Ubuntu" w:hAnsi="Ubuntu"/>
          <w:color w:val="auto"/>
          <w:sz w:val="22"/>
          <w:szCs w:val="22"/>
        </w:rPr>
        <w:t xml:space="preserve">- </w:t>
      </w:r>
      <w:r w:rsidR="00CC0B01" w:rsidRPr="008F6CA9">
        <w:rPr>
          <w:rFonts w:ascii="Ubuntu" w:hAnsi="Ubuntu"/>
          <w:color w:val="auto"/>
          <w:sz w:val="22"/>
          <w:szCs w:val="22"/>
        </w:rPr>
        <w:t>3</w:t>
      </w:r>
      <w:r w:rsidR="00990172">
        <w:rPr>
          <w:rFonts w:ascii="Ubuntu" w:hAnsi="Ubuntu"/>
          <w:color w:val="auto"/>
          <w:sz w:val="22"/>
          <w:szCs w:val="22"/>
        </w:rPr>
        <w:t>6</w:t>
      </w:r>
      <w:r w:rsidR="00CC0B01" w:rsidRPr="008F6CA9">
        <w:rPr>
          <w:rFonts w:ascii="Ubuntu" w:hAnsi="Ubuntu"/>
          <w:color w:val="auto"/>
          <w:sz w:val="22"/>
          <w:szCs w:val="22"/>
        </w:rPr>
        <w:t xml:space="preserve"> (trisdešimt </w:t>
      </w:r>
      <w:r w:rsidR="00990172">
        <w:rPr>
          <w:rFonts w:ascii="Ubuntu" w:hAnsi="Ubuntu"/>
          <w:color w:val="auto"/>
          <w:sz w:val="22"/>
          <w:szCs w:val="22"/>
        </w:rPr>
        <w:t>šeši</w:t>
      </w:r>
      <w:r w:rsidR="00CC0B01" w:rsidRPr="008F6CA9">
        <w:rPr>
          <w:rFonts w:ascii="Ubuntu" w:hAnsi="Ubuntu"/>
          <w:color w:val="auto"/>
          <w:sz w:val="22"/>
          <w:szCs w:val="22"/>
        </w:rPr>
        <w:t xml:space="preserve">) mėnesiai nuo </w:t>
      </w:r>
      <w:r w:rsidR="00990172">
        <w:rPr>
          <w:rFonts w:ascii="Ubuntu" w:hAnsi="Ubuntu"/>
          <w:color w:val="auto"/>
          <w:sz w:val="22"/>
          <w:szCs w:val="22"/>
        </w:rPr>
        <w:t xml:space="preserve">Sistemos įdiegimo </w:t>
      </w:r>
      <w:r w:rsidR="00CC0B01" w:rsidRPr="008F6CA9">
        <w:rPr>
          <w:rFonts w:ascii="Ubuntu" w:hAnsi="Ubuntu"/>
          <w:color w:val="auto"/>
          <w:sz w:val="22"/>
          <w:szCs w:val="22"/>
        </w:rPr>
        <w:t>galutinio perdavimo-priėmimo akto pasirašymo datos;</w:t>
      </w:r>
    </w:p>
    <w:p w14:paraId="4A189F00" w14:textId="495E456B" w:rsidR="00CC0B01" w:rsidRPr="008F6CA9" w:rsidRDefault="00097E17" w:rsidP="00A41AA2">
      <w:pPr>
        <w:pStyle w:val="Default"/>
        <w:numPr>
          <w:ilvl w:val="1"/>
          <w:numId w:val="17"/>
        </w:numPr>
        <w:tabs>
          <w:tab w:val="left" w:pos="851"/>
          <w:tab w:val="left" w:pos="993"/>
        </w:tabs>
        <w:spacing w:line="276" w:lineRule="auto"/>
        <w:ind w:left="851" w:hanging="851"/>
        <w:contextualSpacing/>
        <w:jc w:val="both"/>
        <w:rPr>
          <w:rFonts w:ascii="Ubuntu" w:hAnsi="Ubuntu"/>
          <w:color w:val="auto"/>
          <w:sz w:val="22"/>
          <w:szCs w:val="22"/>
        </w:rPr>
      </w:pPr>
      <w:r>
        <w:rPr>
          <w:rFonts w:ascii="Ubuntu" w:hAnsi="Ubuntu"/>
          <w:color w:val="auto"/>
          <w:sz w:val="22"/>
          <w:szCs w:val="22"/>
        </w:rPr>
        <w:t>Sistemos a</w:t>
      </w:r>
      <w:r w:rsidR="00CC0B01" w:rsidRPr="008F6CA9">
        <w:rPr>
          <w:rFonts w:ascii="Ubuntu" w:hAnsi="Ubuntu"/>
          <w:color w:val="auto"/>
          <w:sz w:val="22"/>
          <w:szCs w:val="22"/>
        </w:rPr>
        <w:t xml:space="preserve">ptarnavimas teikiamas darbo dienomis </w:t>
      </w:r>
      <w:r w:rsidR="00CC0B01" w:rsidRPr="00362E65">
        <w:rPr>
          <w:rFonts w:ascii="Ubuntu" w:hAnsi="Ubuntu"/>
          <w:color w:val="auto"/>
          <w:sz w:val="22"/>
          <w:szCs w:val="22"/>
        </w:rPr>
        <w:t xml:space="preserve">nuo </w:t>
      </w:r>
      <w:r w:rsidR="00362E65" w:rsidRPr="00362E65">
        <w:rPr>
          <w:rFonts w:ascii="Ubuntu" w:hAnsi="Ubuntu"/>
          <w:b/>
          <w:bCs/>
          <w:color w:val="auto"/>
          <w:sz w:val="22"/>
          <w:szCs w:val="22"/>
        </w:rPr>
        <w:t>7</w:t>
      </w:r>
      <w:r w:rsidR="00CC0B01" w:rsidRPr="00362E65">
        <w:rPr>
          <w:rFonts w:ascii="Ubuntu" w:hAnsi="Ubuntu"/>
          <w:b/>
          <w:bCs/>
          <w:color w:val="auto"/>
          <w:sz w:val="22"/>
          <w:szCs w:val="22"/>
        </w:rPr>
        <w:t xml:space="preserve">:00 </w:t>
      </w:r>
      <w:r w:rsidR="00CC0B01" w:rsidRPr="00362E65">
        <w:rPr>
          <w:rFonts w:ascii="Ubuntu" w:hAnsi="Ubuntu"/>
          <w:color w:val="auto"/>
          <w:sz w:val="22"/>
          <w:szCs w:val="22"/>
        </w:rPr>
        <w:t>iki</w:t>
      </w:r>
      <w:r w:rsidR="00CC0B01" w:rsidRPr="00362E65">
        <w:rPr>
          <w:rFonts w:ascii="Ubuntu" w:hAnsi="Ubuntu"/>
          <w:b/>
          <w:bCs/>
          <w:color w:val="auto"/>
          <w:sz w:val="22"/>
          <w:szCs w:val="22"/>
        </w:rPr>
        <w:t xml:space="preserve"> 1</w:t>
      </w:r>
      <w:r w:rsidRPr="00362E65">
        <w:rPr>
          <w:rFonts w:ascii="Ubuntu" w:hAnsi="Ubuntu"/>
          <w:b/>
          <w:bCs/>
          <w:color w:val="auto"/>
          <w:sz w:val="22"/>
          <w:szCs w:val="22"/>
        </w:rPr>
        <w:t>8</w:t>
      </w:r>
      <w:r w:rsidR="00CC0B01" w:rsidRPr="00362E65">
        <w:rPr>
          <w:rFonts w:ascii="Ubuntu" w:hAnsi="Ubuntu"/>
          <w:b/>
          <w:bCs/>
          <w:color w:val="auto"/>
          <w:sz w:val="22"/>
          <w:szCs w:val="22"/>
        </w:rPr>
        <w:t>:00</w:t>
      </w:r>
      <w:r w:rsidR="00CC0B01" w:rsidRPr="00362E65">
        <w:rPr>
          <w:rFonts w:ascii="Ubuntu" w:hAnsi="Ubuntu"/>
          <w:color w:val="auto"/>
          <w:sz w:val="22"/>
          <w:szCs w:val="22"/>
        </w:rPr>
        <w:t xml:space="preserve"> </w:t>
      </w:r>
      <w:r w:rsidR="00251D22" w:rsidRPr="00362E65">
        <w:rPr>
          <w:rFonts w:ascii="Ubuntu" w:hAnsi="Ubuntu"/>
          <w:color w:val="auto"/>
          <w:sz w:val="22"/>
          <w:szCs w:val="22"/>
        </w:rPr>
        <w:t>val.</w:t>
      </w:r>
      <w:r w:rsidR="00CC0B01" w:rsidRPr="00362E65">
        <w:rPr>
          <w:rFonts w:ascii="Ubuntu" w:hAnsi="Ubuntu"/>
          <w:color w:val="auto"/>
          <w:sz w:val="22"/>
          <w:szCs w:val="22"/>
        </w:rPr>
        <w:t>;</w:t>
      </w:r>
    </w:p>
    <w:p w14:paraId="4B1E3F64" w14:textId="3BDB833E" w:rsidR="00CC0B01" w:rsidRPr="008F6CA9" w:rsidRDefault="00097E17" w:rsidP="00A41AA2">
      <w:pPr>
        <w:pStyle w:val="Default"/>
        <w:numPr>
          <w:ilvl w:val="1"/>
          <w:numId w:val="17"/>
        </w:numPr>
        <w:tabs>
          <w:tab w:val="left" w:pos="851"/>
          <w:tab w:val="left" w:pos="993"/>
        </w:tabs>
        <w:spacing w:line="276" w:lineRule="auto"/>
        <w:ind w:left="851" w:hanging="851"/>
        <w:contextualSpacing/>
        <w:jc w:val="both"/>
        <w:rPr>
          <w:rFonts w:ascii="Ubuntu" w:hAnsi="Ubuntu"/>
          <w:color w:val="auto"/>
          <w:sz w:val="22"/>
          <w:szCs w:val="22"/>
        </w:rPr>
      </w:pPr>
      <w:r w:rsidRPr="008F6CA9">
        <w:rPr>
          <w:rFonts w:ascii="Ubuntu" w:hAnsi="Ubuntu"/>
          <w:color w:val="auto"/>
          <w:sz w:val="22"/>
          <w:szCs w:val="22"/>
        </w:rPr>
        <w:t xml:space="preserve">Visa </w:t>
      </w:r>
      <w:r w:rsidR="00CC0B01" w:rsidRPr="008F6CA9">
        <w:rPr>
          <w:rFonts w:ascii="Ubuntu" w:hAnsi="Ubuntu"/>
          <w:color w:val="auto"/>
          <w:sz w:val="22"/>
          <w:szCs w:val="22"/>
        </w:rPr>
        <w:t xml:space="preserve">trečių šalių </w:t>
      </w:r>
      <w:r w:rsidRPr="008F6CA9">
        <w:rPr>
          <w:rFonts w:ascii="Ubuntu" w:hAnsi="Ubuntu"/>
          <w:color w:val="auto"/>
          <w:sz w:val="22"/>
          <w:szCs w:val="22"/>
        </w:rPr>
        <w:t xml:space="preserve">teikiama </w:t>
      </w:r>
      <w:r w:rsidR="00CC0B01" w:rsidRPr="008F6CA9">
        <w:rPr>
          <w:rFonts w:ascii="Ubuntu" w:hAnsi="Ubuntu"/>
          <w:color w:val="auto"/>
          <w:sz w:val="22"/>
          <w:szCs w:val="22"/>
        </w:rPr>
        <w:t>programinė įranga turi turėti oficialų gamintojo techninį palaikymą</w:t>
      </w:r>
      <w:r>
        <w:rPr>
          <w:rFonts w:ascii="Ubuntu" w:hAnsi="Ubuntu"/>
          <w:color w:val="auto"/>
          <w:sz w:val="22"/>
          <w:szCs w:val="22"/>
        </w:rPr>
        <w:t>,</w:t>
      </w:r>
      <w:r w:rsidR="00CC0B01" w:rsidRPr="008F6CA9">
        <w:rPr>
          <w:rFonts w:ascii="Ubuntu" w:hAnsi="Ubuntu"/>
          <w:color w:val="auto"/>
          <w:sz w:val="22"/>
          <w:szCs w:val="22"/>
        </w:rPr>
        <w:t xml:space="preserve"> užtikrina</w:t>
      </w:r>
      <w:r>
        <w:rPr>
          <w:rFonts w:ascii="Ubuntu" w:hAnsi="Ubuntu"/>
          <w:color w:val="auto"/>
          <w:sz w:val="22"/>
          <w:szCs w:val="22"/>
        </w:rPr>
        <w:t>ntį</w:t>
      </w:r>
      <w:r w:rsidR="00CC0B01" w:rsidRPr="008F6CA9">
        <w:rPr>
          <w:rFonts w:ascii="Ubuntu" w:hAnsi="Ubuntu"/>
          <w:color w:val="auto"/>
          <w:sz w:val="22"/>
          <w:szCs w:val="22"/>
        </w:rPr>
        <w:t xml:space="preserve"> klaidų taisymą ir naujų versijų gavimą.</w:t>
      </w:r>
    </w:p>
    <w:p w14:paraId="1339D99D" w14:textId="77777777" w:rsidR="00CC0B01" w:rsidRPr="008F6CA9" w:rsidRDefault="00CC0B01" w:rsidP="00A41AA2">
      <w:pPr>
        <w:pStyle w:val="Default"/>
        <w:numPr>
          <w:ilvl w:val="1"/>
          <w:numId w:val="17"/>
        </w:numPr>
        <w:tabs>
          <w:tab w:val="left" w:pos="851"/>
          <w:tab w:val="left" w:pos="993"/>
        </w:tabs>
        <w:spacing w:line="276" w:lineRule="auto"/>
        <w:ind w:left="851" w:hanging="791"/>
        <w:contextualSpacing/>
        <w:jc w:val="both"/>
        <w:rPr>
          <w:rFonts w:ascii="Ubuntu" w:hAnsi="Ubuntu"/>
          <w:color w:val="auto"/>
          <w:sz w:val="22"/>
          <w:szCs w:val="22"/>
        </w:rPr>
      </w:pPr>
      <w:r w:rsidRPr="008F6CA9">
        <w:rPr>
          <w:rFonts w:ascii="Ubuntu" w:hAnsi="Ubuntu"/>
          <w:color w:val="auto"/>
          <w:sz w:val="22"/>
          <w:szCs w:val="22"/>
        </w:rPr>
        <w:t>Priežiūra ir aptarnavimas turi būti teikiamas:</w:t>
      </w:r>
    </w:p>
    <w:p w14:paraId="4486FDC6" w14:textId="77777777"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programinės įrangos funkcionalumui;</w:t>
      </w:r>
    </w:p>
    <w:p w14:paraId="6A72AB01" w14:textId="77777777"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programinės įrangos konfigūracijai;</w:t>
      </w:r>
    </w:p>
    <w:p w14:paraId="0C38D5C7" w14:textId="77777777"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integracinių sąsajų su išorinėmis sistemomis funkcionalumui;</w:t>
      </w:r>
    </w:p>
    <w:p w14:paraId="7E822E16" w14:textId="77777777"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 xml:space="preserve">Sistemos darbinės aplinkos konfigūracijai. </w:t>
      </w:r>
    </w:p>
    <w:p w14:paraId="735A8151" w14:textId="7F233B4B" w:rsidR="00A41AA2" w:rsidRPr="008F6CA9" w:rsidRDefault="00097E17" w:rsidP="00A41AA2">
      <w:pPr>
        <w:pStyle w:val="Default"/>
        <w:numPr>
          <w:ilvl w:val="1"/>
          <w:numId w:val="17"/>
        </w:numPr>
        <w:tabs>
          <w:tab w:val="left" w:pos="851"/>
          <w:tab w:val="left" w:pos="993"/>
        </w:tabs>
        <w:spacing w:line="276" w:lineRule="auto"/>
        <w:ind w:left="851" w:hanging="791"/>
        <w:contextualSpacing/>
        <w:jc w:val="both"/>
        <w:rPr>
          <w:rFonts w:ascii="Ubuntu" w:hAnsi="Ubuntu"/>
          <w:color w:val="auto"/>
          <w:sz w:val="22"/>
          <w:szCs w:val="22"/>
        </w:rPr>
      </w:pPr>
      <w:r>
        <w:rPr>
          <w:rFonts w:ascii="Ubuntu" w:hAnsi="Ubuntu"/>
          <w:color w:val="auto"/>
          <w:sz w:val="22"/>
          <w:szCs w:val="22"/>
        </w:rPr>
        <w:t>P</w:t>
      </w:r>
      <w:r w:rsidR="00CC0B01" w:rsidRPr="008F6CA9">
        <w:rPr>
          <w:rFonts w:ascii="Ubuntu" w:hAnsi="Ubuntu"/>
          <w:color w:val="auto"/>
          <w:sz w:val="22"/>
          <w:szCs w:val="22"/>
        </w:rPr>
        <w:t>riežiūros</w:t>
      </w:r>
      <w:r>
        <w:rPr>
          <w:rFonts w:ascii="Ubuntu" w:hAnsi="Ubuntu"/>
          <w:color w:val="auto"/>
          <w:sz w:val="22"/>
          <w:szCs w:val="22"/>
        </w:rPr>
        <w:t xml:space="preserve"> ir aptarnavimo</w:t>
      </w:r>
      <w:r w:rsidR="00CC0B01" w:rsidRPr="008F6CA9">
        <w:rPr>
          <w:rFonts w:ascii="Ubuntu" w:hAnsi="Ubuntu"/>
          <w:color w:val="auto"/>
          <w:sz w:val="22"/>
          <w:szCs w:val="22"/>
        </w:rPr>
        <w:t xml:space="preserve"> metu Tiekėjas turės teikti šias bendras </w:t>
      </w:r>
      <w:r w:rsidR="007125A2">
        <w:rPr>
          <w:rFonts w:ascii="Ubuntu" w:hAnsi="Ubuntu"/>
          <w:color w:val="auto"/>
          <w:sz w:val="22"/>
          <w:szCs w:val="22"/>
        </w:rPr>
        <w:t>S</w:t>
      </w:r>
      <w:r w:rsidR="00CC0B01" w:rsidRPr="008F6CA9">
        <w:rPr>
          <w:rFonts w:ascii="Ubuntu" w:hAnsi="Ubuntu"/>
          <w:color w:val="auto"/>
          <w:sz w:val="22"/>
          <w:szCs w:val="22"/>
        </w:rPr>
        <w:t xml:space="preserve">istemos priežiūros paslaugas, užtikrinančias korektišką </w:t>
      </w:r>
      <w:r w:rsidR="007125A2">
        <w:rPr>
          <w:rFonts w:ascii="Ubuntu" w:hAnsi="Ubuntu"/>
          <w:color w:val="auto"/>
          <w:sz w:val="22"/>
          <w:szCs w:val="22"/>
        </w:rPr>
        <w:t>S</w:t>
      </w:r>
      <w:r w:rsidR="00CC0B01" w:rsidRPr="008F6CA9">
        <w:rPr>
          <w:rFonts w:ascii="Ubuntu" w:hAnsi="Ubuntu"/>
          <w:color w:val="auto"/>
          <w:sz w:val="22"/>
          <w:szCs w:val="22"/>
        </w:rPr>
        <w:t>istemos veikimą:</w:t>
      </w:r>
    </w:p>
    <w:p w14:paraId="6D57BB0C" w14:textId="77777777"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Sistemos klaidų ar netikslumų taisymą, testavimą, diegimą;</w:t>
      </w:r>
    </w:p>
    <w:p w14:paraId="69783892" w14:textId="77777777"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Sistemos dokumentacijos tikslinimą pagal atliktus taisymus;</w:t>
      </w:r>
    </w:p>
    <w:p w14:paraId="32AA66DA" w14:textId="0068215B"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 xml:space="preserve">konsultacijų apie sukurtą </w:t>
      </w:r>
      <w:r w:rsidR="00097E17">
        <w:rPr>
          <w:rFonts w:ascii="Ubuntu" w:hAnsi="Ubuntu"/>
          <w:color w:val="auto"/>
          <w:sz w:val="22"/>
          <w:szCs w:val="22"/>
        </w:rPr>
        <w:t>ir/ar</w:t>
      </w:r>
      <w:r w:rsidRPr="008F6CA9">
        <w:rPr>
          <w:rFonts w:ascii="Ubuntu" w:hAnsi="Ubuntu"/>
          <w:color w:val="auto"/>
          <w:sz w:val="22"/>
          <w:szCs w:val="22"/>
        </w:rPr>
        <w:t xml:space="preserve"> modernizuotą programinę įrangą teikimą</w:t>
      </w:r>
      <w:r w:rsidR="00097E17">
        <w:rPr>
          <w:rFonts w:ascii="Ubuntu" w:hAnsi="Ubuntu"/>
          <w:color w:val="auto"/>
          <w:sz w:val="22"/>
          <w:szCs w:val="22"/>
        </w:rPr>
        <w:t>.</w:t>
      </w:r>
    </w:p>
    <w:p w14:paraId="25FEC327" w14:textId="61C2C547" w:rsidR="00A41AA2" w:rsidRPr="008F6CA9" w:rsidRDefault="00097E17" w:rsidP="00A41AA2">
      <w:pPr>
        <w:pStyle w:val="Default"/>
        <w:numPr>
          <w:ilvl w:val="1"/>
          <w:numId w:val="17"/>
        </w:numPr>
        <w:tabs>
          <w:tab w:val="left" w:pos="851"/>
          <w:tab w:val="left" w:pos="993"/>
        </w:tabs>
        <w:spacing w:line="276" w:lineRule="auto"/>
        <w:ind w:left="851" w:hanging="791"/>
        <w:contextualSpacing/>
        <w:jc w:val="both"/>
        <w:rPr>
          <w:rFonts w:ascii="Ubuntu" w:hAnsi="Ubuntu"/>
          <w:color w:val="auto"/>
          <w:sz w:val="22"/>
          <w:szCs w:val="22"/>
        </w:rPr>
      </w:pPr>
      <w:r>
        <w:rPr>
          <w:rFonts w:ascii="Ubuntu" w:hAnsi="Ubuntu"/>
          <w:color w:val="auto"/>
          <w:sz w:val="22"/>
          <w:szCs w:val="22"/>
        </w:rPr>
        <w:t>P</w:t>
      </w:r>
      <w:r w:rsidR="00CC0B01" w:rsidRPr="008F6CA9">
        <w:rPr>
          <w:rFonts w:ascii="Ubuntu" w:hAnsi="Ubuntu"/>
          <w:color w:val="auto"/>
          <w:sz w:val="22"/>
          <w:szCs w:val="22"/>
        </w:rPr>
        <w:t xml:space="preserve">agrindinės privalomos </w:t>
      </w:r>
      <w:r w:rsidR="007125A2">
        <w:rPr>
          <w:rFonts w:ascii="Ubuntu" w:hAnsi="Ubuntu"/>
          <w:color w:val="auto"/>
          <w:sz w:val="22"/>
          <w:szCs w:val="22"/>
        </w:rPr>
        <w:t xml:space="preserve">Sistemos </w:t>
      </w:r>
      <w:r w:rsidR="00CC0B01" w:rsidRPr="008F6CA9">
        <w:rPr>
          <w:rFonts w:ascii="Ubuntu" w:hAnsi="Ubuntu"/>
          <w:color w:val="auto"/>
          <w:sz w:val="22"/>
          <w:szCs w:val="22"/>
        </w:rPr>
        <w:t>priežiūros sąlygos:</w:t>
      </w:r>
    </w:p>
    <w:p w14:paraId="50DB586E" w14:textId="11855F1E"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 xml:space="preserve">reakcijos į problemą laikas (problema užregistruota ir perduota sprendimui) – kritinės – ne ilgiau kaip 2 (dvi), o nekritinės – ne ilgiau kaip 4 (keturios) </w:t>
      </w:r>
      <w:r w:rsidR="00097E17">
        <w:rPr>
          <w:rFonts w:ascii="Ubuntu" w:hAnsi="Ubuntu"/>
          <w:color w:val="auto"/>
          <w:sz w:val="22"/>
          <w:szCs w:val="22"/>
        </w:rPr>
        <w:t>Perkančiojo subjekto</w:t>
      </w:r>
      <w:r w:rsidRPr="008F6CA9">
        <w:rPr>
          <w:rFonts w:ascii="Ubuntu" w:hAnsi="Ubuntu"/>
          <w:color w:val="auto"/>
          <w:sz w:val="22"/>
          <w:szCs w:val="22"/>
        </w:rPr>
        <w:t xml:space="preserve"> darbo laiko valandos;</w:t>
      </w:r>
    </w:p>
    <w:p w14:paraId="54589138" w14:textId="1BA2C651"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lastRenderedPageBreak/>
        <w:t>problemos sprendimo (</w:t>
      </w:r>
      <w:r w:rsidR="007125A2">
        <w:rPr>
          <w:rFonts w:ascii="Ubuntu" w:hAnsi="Ubuntu"/>
          <w:color w:val="auto"/>
          <w:sz w:val="22"/>
          <w:szCs w:val="22"/>
        </w:rPr>
        <w:t>Sistemos</w:t>
      </w:r>
      <w:r w:rsidRPr="008F6CA9">
        <w:rPr>
          <w:rFonts w:ascii="Ubuntu" w:hAnsi="Ubuntu"/>
          <w:color w:val="auto"/>
          <w:sz w:val="22"/>
          <w:szCs w:val="22"/>
        </w:rPr>
        <w:t xml:space="preserve"> </w:t>
      </w:r>
      <w:r w:rsidR="00D2584F">
        <w:rPr>
          <w:rFonts w:ascii="Ubuntu" w:hAnsi="Ubuntu"/>
          <w:color w:val="auto"/>
          <w:sz w:val="22"/>
          <w:szCs w:val="22"/>
        </w:rPr>
        <w:t>veikimo</w:t>
      </w:r>
      <w:r w:rsidRPr="008F6CA9">
        <w:rPr>
          <w:rFonts w:ascii="Ubuntu" w:hAnsi="Ubuntu"/>
          <w:color w:val="auto"/>
          <w:sz w:val="22"/>
          <w:szCs w:val="22"/>
        </w:rPr>
        <w:t xml:space="preserve"> atnaujinimo) trukmė – kritinės</w:t>
      </w:r>
      <w:r w:rsidR="007125A2">
        <w:rPr>
          <w:rFonts w:ascii="Ubuntu" w:hAnsi="Ubuntu"/>
          <w:color w:val="auto"/>
          <w:sz w:val="22"/>
          <w:szCs w:val="22"/>
        </w:rPr>
        <w:t xml:space="preserve"> problemos</w:t>
      </w:r>
      <w:r w:rsidRPr="008F6CA9">
        <w:rPr>
          <w:rFonts w:ascii="Ubuntu" w:hAnsi="Ubuntu"/>
          <w:color w:val="auto"/>
          <w:sz w:val="22"/>
          <w:szCs w:val="22"/>
        </w:rPr>
        <w:t xml:space="preserve"> – ne ilgiau kaip 4 (keturias) darbo valandas</w:t>
      </w:r>
      <w:r w:rsidR="007125A2">
        <w:rPr>
          <w:rFonts w:ascii="Ubuntu" w:hAnsi="Ubuntu"/>
          <w:color w:val="auto"/>
          <w:sz w:val="22"/>
          <w:szCs w:val="22"/>
        </w:rPr>
        <w:t>;</w:t>
      </w:r>
      <w:r w:rsidRPr="008F6CA9">
        <w:rPr>
          <w:rFonts w:ascii="Ubuntu" w:hAnsi="Ubuntu"/>
          <w:color w:val="auto"/>
          <w:sz w:val="22"/>
          <w:szCs w:val="22"/>
        </w:rPr>
        <w:t xml:space="preserve"> nekritinės</w:t>
      </w:r>
      <w:r w:rsidR="007125A2">
        <w:rPr>
          <w:rFonts w:ascii="Ubuntu" w:hAnsi="Ubuntu"/>
          <w:color w:val="auto"/>
          <w:sz w:val="22"/>
          <w:szCs w:val="22"/>
        </w:rPr>
        <w:t xml:space="preserve"> problemos</w:t>
      </w:r>
      <w:r w:rsidRPr="008F6CA9">
        <w:rPr>
          <w:rFonts w:ascii="Ubuntu" w:hAnsi="Ubuntu"/>
          <w:color w:val="auto"/>
          <w:sz w:val="22"/>
          <w:szCs w:val="22"/>
        </w:rPr>
        <w:t xml:space="preserve"> – 5 (penkios) darbo dienos, nuo pranešimo apie </w:t>
      </w:r>
      <w:r w:rsidR="007125A2">
        <w:rPr>
          <w:rFonts w:ascii="Ubuntu" w:hAnsi="Ubuntu"/>
          <w:color w:val="auto"/>
          <w:sz w:val="22"/>
          <w:szCs w:val="22"/>
        </w:rPr>
        <w:t xml:space="preserve">problemą </w:t>
      </w:r>
      <w:r w:rsidRPr="008F6CA9">
        <w:rPr>
          <w:rFonts w:ascii="Ubuntu" w:hAnsi="Ubuntu"/>
          <w:color w:val="auto"/>
          <w:sz w:val="22"/>
          <w:szCs w:val="22"/>
        </w:rPr>
        <w:t xml:space="preserve">gavimo telefonu ar elektroniniu paštu. Jei </w:t>
      </w:r>
      <w:r w:rsidR="007125A2">
        <w:rPr>
          <w:rFonts w:ascii="Ubuntu" w:hAnsi="Ubuntu"/>
          <w:color w:val="auto"/>
          <w:sz w:val="22"/>
          <w:szCs w:val="22"/>
        </w:rPr>
        <w:t>problemos</w:t>
      </w:r>
      <w:r w:rsidRPr="008F6CA9">
        <w:rPr>
          <w:rFonts w:ascii="Ubuntu" w:hAnsi="Ubuntu"/>
          <w:color w:val="auto"/>
          <w:sz w:val="22"/>
          <w:szCs w:val="22"/>
        </w:rPr>
        <w:t xml:space="preserve"> per nurodytą laiką </w:t>
      </w:r>
      <w:r w:rsidR="007125A2">
        <w:rPr>
          <w:rFonts w:ascii="Ubuntu" w:hAnsi="Ubuntu"/>
          <w:color w:val="auto"/>
          <w:sz w:val="22"/>
          <w:szCs w:val="22"/>
        </w:rPr>
        <w:t>išspręsti</w:t>
      </w:r>
      <w:r w:rsidRPr="008F6CA9">
        <w:rPr>
          <w:rFonts w:ascii="Ubuntu" w:hAnsi="Ubuntu"/>
          <w:color w:val="auto"/>
          <w:sz w:val="22"/>
          <w:szCs w:val="22"/>
        </w:rPr>
        <w:t xml:space="preserve"> negalima, </w:t>
      </w:r>
      <w:r w:rsidR="007125A2">
        <w:rPr>
          <w:rFonts w:ascii="Ubuntu" w:hAnsi="Ubuntu"/>
          <w:color w:val="auto"/>
          <w:sz w:val="22"/>
          <w:szCs w:val="22"/>
        </w:rPr>
        <w:t>Tiekėjas</w:t>
      </w:r>
      <w:r w:rsidRPr="008F6CA9">
        <w:rPr>
          <w:rFonts w:ascii="Ubuntu" w:hAnsi="Ubuntu"/>
          <w:color w:val="auto"/>
          <w:sz w:val="22"/>
          <w:szCs w:val="22"/>
        </w:rPr>
        <w:t xml:space="preserve"> su </w:t>
      </w:r>
      <w:r w:rsidR="00097E17">
        <w:rPr>
          <w:rFonts w:ascii="Ubuntu" w:hAnsi="Ubuntu"/>
          <w:color w:val="auto"/>
          <w:sz w:val="22"/>
          <w:szCs w:val="22"/>
        </w:rPr>
        <w:t>Perkančiuoju subjektu</w:t>
      </w:r>
      <w:r w:rsidRPr="008F6CA9">
        <w:rPr>
          <w:rFonts w:ascii="Ubuntu" w:hAnsi="Ubuntu"/>
          <w:color w:val="auto"/>
          <w:sz w:val="22"/>
          <w:szCs w:val="22"/>
        </w:rPr>
        <w:t xml:space="preserve"> suderin</w:t>
      </w:r>
      <w:r w:rsidR="007125A2">
        <w:rPr>
          <w:rFonts w:ascii="Ubuntu" w:hAnsi="Ubuntu"/>
          <w:color w:val="auto"/>
          <w:sz w:val="22"/>
          <w:szCs w:val="22"/>
        </w:rPr>
        <w:t xml:space="preserve">a atskirą </w:t>
      </w:r>
      <w:r w:rsidRPr="008F6CA9">
        <w:rPr>
          <w:rFonts w:ascii="Ubuntu" w:hAnsi="Ubuntu"/>
          <w:color w:val="auto"/>
          <w:sz w:val="22"/>
          <w:szCs w:val="22"/>
        </w:rPr>
        <w:t xml:space="preserve"> </w:t>
      </w:r>
      <w:r w:rsidR="007125A2">
        <w:rPr>
          <w:rFonts w:ascii="Ubuntu" w:hAnsi="Ubuntu"/>
          <w:color w:val="auto"/>
          <w:sz w:val="22"/>
          <w:szCs w:val="22"/>
        </w:rPr>
        <w:t>problemos sprendimo laiką;</w:t>
      </w:r>
      <w:r w:rsidRPr="008F6CA9">
        <w:rPr>
          <w:rFonts w:ascii="Ubuntu" w:hAnsi="Ubuntu"/>
          <w:color w:val="auto"/>
          <w:sz w:val="22"/>
          <w:szCs w:val="22"/>
        </w:rPr>
        <w:t xml:space="preserve"> </w:t>
      </w:r>
    </w:p>
    <w:p w14:paraId="121ECDD1" w14:textId="322A5F1A" w:rsidR="00A41AA2"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 xml:space="preserve">konsultacijos telefonu ir elektroniniu paštu turi būti teikiamos darbo dienomis </w:t>
      </w:r>
      <w:r w:rsidR="007125A2">
        <w:rPr>
          <w:rFonts w:ascii="Ubuntu" w:hAnsi="Ubuntu"/>
          <w:color w:val="auto"/>
          <w:sz w:val="22"/>
          <w:szCs w:val="22"/>
        </w:rPr>
        <w:t>Perkančiojo subjekto</w:t>
      </w:r>
      <w:r w:rsidR="007125A2" w:rsidRPr="008F6CA9">
        <w:rPr>
          <w:rFonts w:ascii="Ubuntu" w:hAnsi="Ubuntu"/>
          <w:color w:val="auto"/>
          <w:sz w:val="22"/>
          <w:szCs w:val="22"/>
        </w:rPr>
        <w:t xml:space="preserve"> </w:t>
      </w:r>
      <w:r w:rsidRPr="008F6CA9">
        <w:rPr>
          <w:rFonts w:ascii="Ubuntu" w:hAnsi="Ubuntu"/>
          <w:color w:val="auto"/>
          <w:sz w:val="22"/>
          <w:szCs w:val="22"/>
        </w:rPr>
        <w:t>oficialiai patvirtintu darbo laiku</w:t>
      </w:r>
      <w:r w:rsidR="007125A2">
        <w:rPr>
          <w:rFonts w:ascii="Ubuntu" w:hAnsi="Ubuntu"/>
          <w:color w:val="auto"/>
          <w:sz w:val="22"/>
          <w:szCs w:val="22"/>
        </w:rPr>
        <w:t>;</w:t>
      </w:r>
    </w:p>
    <w:p w14:paraId="6F90B4FF" w14:textId="3ED855DF" w:rsidR="00CC0B01" w:rsidRPr="008F6CA9" w:rsidRDefault="00CC0B01" w:rsidP="00A41AA2">
      <w:pPr>
        <w:pStyle w:val="Default"/>
        <w:numPr>
          <w:ilvl w:val="2"/>
          <w:numId w:val="17"/>
        </w:numPr>
        <w:tabs>
          <w:tab w:val="left" w:pos="851"/>
          <w:tab w:val="left" w:pos="993"/>
        </w:tabs>
        <w:spacing w:line="276" w:lineRule="auto"/>
        <w:contextualSpacing/>
        <w:jc w:val="both"/>
        <w:rPr>
          <w:rFonts w:ascii="Ubuntu" w:hAnsi="Ubuntu"/>
          <w:color w:val="auto"/>
          <w:sz w:val="22"/>
          <w:szCs w:val="22"/>
        </w:rPr>
      </w:pPr>
      <w:r w:rsidRPr="008F6CA9">
        <w:rPr>
          <w:rFonts w:ascii="Ubuntu" w:hAnsi="Ubuntu"/>
          <w:color w:val="auto"/>
          <w:sz w:val="22"/>
          <w:szCs w:val="22"/>
        </w:rPr>
        <w:t>teik</w:t>
      </w:r>
      <w:r w:rsidR="007125A2">
        <w:rPr>
          <w:rFonts w:ascii="Ubuntu" w:hAnsi="Ubuntu"/>
          <w:color w:val="auto"/>
          <w:sz w:val="22"/>
          <w:szCs w:val="22"/>
        </w:rPr>
        <w:t>damas</w:t>
      </w:r>
      <w:r w:rsidRPr="008F6CA9">
        <w:rPr>
          <w:rFonts w:ascii="Ubuntu" w:hAnsi="Ubuntu"/>
          <w:color w:val="auto"/>
          <w:sz w:val="22"/>
          <w:szCs w:val="22"/>
        </w:rPr>
        <w:t xml:space="preserve"> </w:t>
      </w:r>
      <w:r w:rsidR="007125A2">
        <w:rPr>
          <w:rFonts w:ascii="Ubuntu" w:hAnsi="Ubuntu"/>
          <w:color w:val="auto"/>
          <w:sz w:val="22"/>
          <w:szCs w:val="22"/>
        </w:rPr>
        <w:t xml:space="preserve">Sistemos priežiūros </w:t>
      </w:r>
      <w:r w:rsidRPr="008F6CA9">
        <w:rPr>
          <w:rFonts w:ascii="Ubuntu" w:hAnsi="Ubuntu"/>
          <w:color w:val="auto"/>
          <w:sz w:val="22"/>
          <w:szCs w:val="22"/>
        </w:rPr>
        <w:t>paslaugas Tiekėjas turi atsižvelgti į visus paslaugų teikimo metu naujai priimtus teisės aktus</w:t>
      </w:r>
      <w:r w:rsidR="00D2584F">
        <w:rPr>
          <w:rFonts w:ascii="Ubuntu" w:hAnsi="Ubuntu"/>
          <w:color w:val="auto"/>
          <w:sz w:val="22"/>
          <w:szCs w:val="22"/>
        </w:rPr>
        <w:t xml:space="preserve">, </w:t>
      </w:r>
      <w:r w:rsidRPr="008F6CA9">
        <w:rPr>
          <w:rFonts w:ascii="Ubuntu" w:hAnsi="Ubuntu"/>
          <w:color w:val="auto"/>
          <w:sz w:val="22"/>
          <w:szCs w:val="22"/>
        </w:rPr>
        <w:t xml:space="preserve"> </w:t>
      </w:r>
      <w:r w:rsidR="00D2584F">
        <w:rPr>
          <w:rFonts w:ascii="Ubuntu" w:hAnsi="Ubuntu"/>
          <w:color w:val="auto"/>
          <w:sz w:val="22"/>
          <w:szCs w:val="22"/>
        </w:rPr>
        <w:t>teisės aktų</w:t>
      </w:r>
      <w:r w:rsidRPr="008F6CA9">
        <w:rPr>
          <w:rFonts w:ascii="Ubuntu" w:hAnsi="Ubuntu"/>
          <w:color w:val="auto"/>
          <w:sz w:val="22"/>
          <w:szCs w:val="22"/>
        </w:rPr>
        <w:t xml:space="preserve"> pakeitimus, susij</w:t>
      </w:r>
      <w:r w:rsidR="00D2584F">
        <w:rPr>
          <w:rFonts w:ascii="Ubuntu" w:hAnsi="Ubuntu"/>
          <w:color w:val="auto"/>
          <w:sz w:val="22"/>
          <w:szCs w:val="22"/>
        </w:rPr>
        <w:t>usius</w:t>
      </w:r>
      <w:r w:rsidRPr="008F6CA9">
        <w:rPr>
          <w:rFonts w:ascii="Ubuntu" w:hAnsi="Ubuntu"/>
          <w:color w:val="auto"/>
          <w:sz w:val="22"/>
          <w:szCs w:val="22"/>
        </w:rPr>
        <w:t xml:space="preserve"> su </w:t>
      </w:r>
      <w:r w:rsidR="00D2584F">
        <w:rPr>
          <w:rFonts w:ascii="Ubuntu" w:hAnsi="Ubuntu"/>
          <w:color w:val="auto"/>
          <w:sz w:val="22"/>
          <w:szCs w:val="22"/>
        </w:rPr>
        <w:t>tinkamu Sistemos veikimu</w:t>
      </w:r>
      <w:r w:rsidRPr="008F6CA9">
        <w:rPr>
          <w:rFonts w:ascii="Ubuntu" w:hAnsi="Ubuntu"/>
          <w:color w:val="auto"/>
          <w:sz w:val="22"/>
          <w:szCs w:val="22"/>
        </w:rPr>
        <w:t>.</w:t>
      </w:r>
    </w:p>
    <w:p w14:paraId="104CC1A5" w14:textId="5250B3E3" w:rsidR="00424BDA" w:rsidRPr="008F6CA9" w:rsidRDefault="00424BDA" w:rsidP="00A41AA2">
      <w:pPr>
        <w:pStyle w:val="Default"/>
        <w:numPr>
          <w:ilvl w:val="1"/>
          <w:numId w:val="17"/>
        </w:numPr>
        <w:tabs>
          <w:tab w:val="left" w:pos="851"/>
        </w:tabs>
        <w:spacing w:line="276" w:lineRule="auto"/>
        <w:ind w:left="851" w:hanging="791"/>
        <w:contextualSpacing/>
        <w:jc w:val="both"/>
        <w:rPr>
          <w:rFonts w:ascii="Ubuntu" w:hAnsi="Ubuntu"/>
          <w:color w:val="auto"/>
          <w:sz w:val="22"/>
          <w:szCs w:val="22"/>
        </w:rPr>
      </w:pPr>
      <w:r w:rsidRPr="008F6CA9">
        <w:rPr>
          <w:rFonts w:ascii="Ubuntu" w:hAnsi="Ubuntu"/>
          <w:color w:val="auto"/>
          <w:sz w:val="22"/>
          <w:szCs w:val="22"/>
        </w:rPr>
        <w:t>Sistemos aptarnavimas apima:</w:t>
      </w:r>
    </w:p>
    <w:p w14:paraId="7D11DC02" w14:textId="24F86F39" w:rsidR="00A41AA2" w:rsidRPr="008F6CA9" w:rsidRDefault="00A41AA2" w:rsidP="00A41AA2">
      <w:pPr>
        <w:pStyle w:val="Default"/>
        <w:numPr>
          <w:ilvl w:val="2"/>
          <w:numId w:val="17"/>
        </w:numPr>
        <w:tabs>
          <w:tab w:val="left" w:pos="851"/>
        </w:tabs>
        <w:spacing w:line="276" w:lineRule="auto"/>
        <w:contextualSpacing/>
        <w:jc w:val="both"/>
        <w:rPr>
          <w:rFonts w:ascii="Ubuntu" w:hAnsi="Ubuntu"/>
          <w:color w:val="auto"/>
          <w:sz w:val="22"/>
          <w:szCs w:val="22"/>
        </w:rPr>
      </w:pPr>
      <w:r w:rsidRPr="008F6CA9">
        <w:rPr>
          <w:rFonts w:ascii="Ubuntu" w:hAnsi="Ubuntu"/>
          <w:color w:val="auto"/>
          <w:sz w:val="22"/>
          <w:szCs w:val="22"/>
        </w:rPr>
        <w:t xml:space="preserve">Sistemos </w:t>
      </w:r>
      <w:r w:rsidR="007D29A8">
        <w:rPr>
          <w:rFonts w:ascii="Ubuntu" w:hAnsi="Ubuntu"/>
          <w:color w:val="auto"/>
          <w:sz w:val="22"/>
          <w:szCs w:val="22"/>
        </w:rPr>
        <w:t>veikimui reikalingą debesijos</w:t>
      </w:r>
      <w:r w:rsidRPr="008F6CA9">
        <w:rPr>
          <w:rFonts w:ascii="Ubuntu" w:hAnsi="Ubuntu"/>
          <w:color w:val="auto"/>
          <w:sz w:val="22"/>
          <w:szCs w:val="22"/>
        </w:rPr>
        <w:t xml:space="preserve"> </w:t>
      </w:r>
      <w:r w:rsidR="007D29A8">
        <w:rPr>
          <w:rFonts w:ascii="Ubuntu" w:hAnsi="Ubuntu"/>
          <w:color w:val="auto"/>
          <w:sz w:val="22"/>
          <w:szCs w:val="22"/>
        </w:rPr>
        <w:t>(</w:t>
      </w:r>
      <w:proofErr w:type="spellStart"/>
      <w:r w:rsidRPr="008F6CA9">
        <w:rPr>
          <w:rFonts w:ascii="Ubuntu" w:hAnsi="Ubuntu"/>
          <w:color w:val="auto"/>
          <w:sz w:val="22"/>
          <w:szCs w:val="22"/>
        </w:rPr>
        <w:t>Cloud</w:t>
      </w:r>
      <w:proofErr w:type="spellEnd"/>
      <w:r w:rsidR="007D29A8">
        <w:rPr>
          <w:rFonts w:ascii="Ubuntu" w:hAnsi="Ubuntu"/>
          <w:color w:val="auto"/>
          <w:sz w:val="22"/>
          <w:szCs w:val="22"/>
        </w:rPr>
        <w:t>) paslaug</w:t>
      </w:r>
      <w:r w:rsidR="00A84C9D">
        <w:rPr>
          <w:rFonts w:ascii="Ubuntu" w:hAnsi="Ubuntu"/>
          <w:color w:val="auto"/>
          <w:sz w:val="22"/>
          <w:szCs w:val="22"/>
        </w:rPr>
        <w:t>ą</w:t>
      </w:r>
      <w:r w:rsidR="00D2584F">
        <w:rPr>
          <w:rFonts w:ascii="Ubuntu" w:hAnsi="Ubuntu"/>
          <w:color w:val="auto"/>
          <w:sz w:val="22"/>
          <w:szCs w:val="22"/>
        </w:rPr>
        <w:t>;</w:t>
      </w:r>
    </w:p>
    <w:p w14:paraId="335EB057" w14:textId="0489F755" w:rsidR="00A41AA2" w:rsidRPr="008F6CA9" w:rsidRDefault="007D29A8" w:rsidP="00A41AA2">
      <w:pPr>
        <w:pStyle w:val="Default"/>
        <w:numPr>
          <w:ilvl w:val="2"/>
          <w:numId w:val="17"/>
        </w:numPr>
        <w:tabs>
          <w:tab w:val="left" w:pos="851"/>
        </w:tabs>
        <w:spacing w:line="276" w:lineRule="auto"/>
        <w:contextualSpacing/>
        <w:jc w:val="both"/>
        <w:rPr>
          <w:rFonts w:ascii="Ubuntu" w:hAnsi="Ubuntu"/>
          <w:color w:val="auto"/>
          <w:sz w:val="22"/>
          <w:szCs w:val="22"/>
        </w:rPr>
      </w:pPr>
      <w:r>
        <w:rPr>
          <w:rFonts w:ascii="Ubuntu" w:hAnsi="Ubuntu"/>
          <w:color w:val="auto"/>
          <w:sz w:val="22"/>
          <w:szCs w:val="22"/>
        </w:rPr>
        <w:t xml:space="preserve">Energijos išteklių biržos (operatorius </w:t>
      </w:r>
      <w:r w:rsidR="00A41AA2" w:rsidRPr="008F6CA9">
        <w:rPr>
          <w:rFonts w:ascii="Ubuntu" w:hAnsi="Ubuntu"/>
          <w:color w:val="auto"/>
          <w:sz w:val="22"/>
          <w:szCs w:val="22"/>
        </w:rPr>
        <w:t>Baltpool</w:t>
      </w:r>
      <w:r>
        <w:rPr>
          <w:rFonts w:ascii="Ubuntu" w:hAnsi="Ubuntu"/>
          <w:color w:val="auto"/>
          <w:sz w:val="22"/>
          <w:szCs w:val="22"/>
        </w:rPr>
        <w:t xml:space="preserve"> UAB)</w:t>
      </w:r>
      <w:r w:rsidR="00A41AA2" w:rsidRPr="008F6CA9">
        <w:rPr>
          <w:rFonts w:ascii="Ubuntu" w:hAnsi="Ubuntu"/>
          <w:color w:val="auto"/>
          <w:sz w:val="22"/>
          <w:szCs w:val="22"/>
        </w:rPr>
        <w:t xml:space="preserve"> platformos integracijos palaikym</w:t>
      </w:r>
      <w:r>
        <w:rPr>
          <w:rFonts w:ascii="Ubuntu" w:hAnsi="Ubuntu"/>
          <w:color w:val="auto"/>
          <w:sz w:val="22"/>
          <w:szCs w:val="22"/>
        </w:rPr>
        <w:t>ą</w:t>
      </w:r>
      <w:r w:rsidR="00D2584F">
        <w:rPr>
          <w:rFonts w:ascii="Ubuntu" w:hAnsi="Ubuntu"/>
          <w:color w:val="auto"/>
          <w:sz w:val="22"/>
          <w:szCs w:val="22"/>
        </w:rPr>
        <w:t>;</w:t>
      </w:r>
    </w:p>
    <w:p w14:paraId="51E31DE0" w14:textId="7996AD30" w:rsidR="00A41AA2" w:rsidRPr="008F6CA9" w:rsidRDefault="007D29A8" w:rsidP="00A41AA2">
      <w:pPr>
        <w:pStyle w:val="Default"/>
        <w:numPr>
          <w:ilvl w:val="2"/>
          <w:numId w:val="17"/>
        </w:numPr>
        <w:tabs>
          <w:tab w:val="left" w:pos="851"/>
        </w:tabs>
        <w:spacing w:line="276" w:lineRule="auto"/>
        <w:contextualSpacing/>
        <w:jc w:val="both"/>
        <w:rPr>
          <w:rFonts w:ascii="Ubuntu" w:hAnsi="Ubuntu"/>
          <w:color w:val="auto"/>
          <w:sz w:val="22"/>
          <w:szCs w:val="22"/>
        </w:rPr>
      </w:pPr>
      <w:r>
        <w:rPr>
          <w:rFonts w:ascii="Ubuntu" w:hAnsi="Ubuntu"/>
          <w:color w:val="auto"/>
          <w:sz w:val="22"/>
          <w:szCs w:val="22"/>
        </w:rPr>
        <w:t>Sistemos veikimui reikalingos</w:t>
      </w:r>
      <w:r w:rsidR="00A41AA2" w:rsidRPr="008F6CA9">
        <w:rPr>
          <w:rFonts w:ascii="Ubuntu" w:hAnsi="Ubuntu"/>
          <w:color w:val="auto"/>
          <w:sz w:val="22"/>
          <w:szCs w:val="22"/>
        </w:rPr>
        <w:t xml:space="preserve"> programinės įrangos aptarnavim</w:t>
      </w:r>
      <w:r>
        <w:rPr>
          <w:rFonts w:ascii="Ubuntu" w:hAnsi="Ubuntu"/>
          <w:color w:val="auto"/>
          <w:sz w:val="22"/>
          <w:szCs w:val="22"/>
        </w:rPr>
        <w:t>ą</w:t>
      </w:r>
      <w:r w:rsidR="00A41AA2" w:rsidRPr="008F6CA9">
        <w:rPr>
          <w:rFonts w:ascii="Ubuntu" w:hAnsi="Ubuntu"/>
          <w:color w:val="auto"/>
          <w:sz w:val="22"/>
          <w:szCs w:val="22"/>
        </w:rPr>
        <w:t>.</w:t>
      </w:r>
    </w:p>
    <w:p w14:paraId="2923A468" w14:textId="69FB6B2C" w:rsidR="001C05AA" w:rsidRPr="008F6CA9" w:rsidRDefault="006C270A" w:rsidP="007E051F">
      <w:pPr>
        <w:pStyle w:val="Sraopastraipa"/>
        <w:numPr>
          <w:ilvl w:val="0"/>
          <w:numId w:val="17"/>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Reikalavimai pirkimo objektui</w:t>
      </w:r>
    </w:p>
    <w:p w14:paraId="1E07443A" w14:textId="25B12045" w:rsidR="000163CC" w:rsidRPr="008F6CA9" w:rsidRDefault="009045ED" w:rsidP="007E051F">
      <w:pPr>
        <w:pStyle w:val="Sraopastraipa"/>
        <w:numPr>
          <w:ilvl w:val="1"/>
          <w:numId w:val="17"/>
        </w:numPr>
        <w:tabs>
          <w:tab w:val="left" w:pos="993"/>
        </w:tabs>
        <w:spacing w:after="0" w:line="276" w:lineRule="auto"/>
        <w:ind w:left="851" w:hanging="851"/>
        <w:jc w:val="both"/>
        <w:rPr>
          <w:rFonts w:ascii="Ubuntu" w:hAnsi="Ubuntu" w:cs="Times New Roman"/>
        </w:rPr>
      </w:pPr>
      <w:bookmarkStart w:id="0" w:name="_Hlk168999590"/>
      <w:r>
        <w:rPr>
          <w:rFonts w:ascii="Ubuntu" w:hAnsi="Ubuntu" w:cs="Times New Roman"/>
        </w:rPr>
        <w:t>Tiekėjas turės parengti Sistemos</w:t>
      </w:r>
      <w:r w:rsidRPr="008F6CA9">
        <w:rPr>
          <w:rFonts w:ascii="Ubuntu" w:hAnsi="Ubuntu" w:cs="Times New Roman"/>
        </w:rPr>
        <w:t xml:space="preserve"> </w:t>
      </w:r>
      <w:r>
        <w:rPr>
          <w:rFonts w:ascii="Ubuntu" w:hAnsi="Ubuntu" w:cs="Times New Roman"/>
        </w:rPr>
        <w:t>diegimo</w:t>
      </w:r>
      <w:r w:rsidRPr="008F6CA9">
        <w:rPr>
          <w:rFonts w:ascii="Ubuntu" w:hAnsi="Ubuntu" w:cs="Times New Roman"/>
        </w:rPr>
        <w:t xml:space="preserve"> plan</w:t>
      </w:r>
      <w:r>
        <w:rPr>
          <w:rFonts w:ascii="Ubuntu" w:hAnsi="Ubuntu" w:cs="Times New Roman"/>
        </w:rPr>
        <w:t xml:space="preserve">ą ir jį suderinti su Perkančiuoju subjektu. Sistemą </w:t>
      </w:r>
      <w:r w:rsidR="000163CC" w:rsidRPr="008F6CA9">
        <w:rPr>
          <w:rFonts w:ascii="Ubuntu" w:hAnsi="Ubuntu" w:cs="Times New Roman"/>
        </w:rPr>
        <w:t xml:space="preserve">Tiekėjas </w:t>
      </w:r>
      <w:r w:rsidRPr="008F6CA9">
        <w:rPr>
          <w:rFonts w:ascii="Ubuntu" w:hAnsi="Ubuntu" w:cs="Times New Roman"/>
        </w:rPr>
        <w:t xml:space="preserve">turės įdiegti </w:t>
      </w:r>
      <w:r w:rsidR="000163CC" w:rsidRPr="008F6CA9">
        <w:rPr>
          <w:rFonts w:ascii="Ubuntu" w:hAnsi="Ubuntu" w:cs="Times New Roman"/>
        </w:rPr>
        <w:t xml:space="preserve">per </w:t>
      </w:r>
      <w:r w:rsidR="00D21AF1" w:rsidRPr="008F6CA9">
        <w:rPr>
          <w:rFonts w:ascii="Ubuntu" w:hAnsi="Ubuntu" w:cs="Times New Roman"/>
        </w:rPr>
        <w:t>3</w:t>
      </w:r>
      <w:r w:rsidR="000163CC" w:rsidRPr="008F6CA9">
        <w:rPr>
          <w:rFonts w:ascii="Ubuntu" w:hAnsi="Ubuntu" w:cs="Times New Roman"/>
        </w:rPr>
        <w:t xml:space="preserve"> (</w:t>
      </w:r>
      <w:r w:rsidR="00D21AF1" w:rsidRPr="008F6CA9">
        <w:rPr>
          <w:rFonts w:ascii="Ubuntu" w:hAnsi="Ubuntu" w:cs="Times New Roman"/>
        </w:rPr>
        <w:t>tris</w:t>
      </w:r>
      <w:r w:rsidR="000163CC" w:rsidRPr="008F6CA9">
        <w:rPr>
          <w:rFonts w:ascii="Ubuntu" w:hAnsi="Ubuntu" w:cs="Times New Roman"/>
        </w:rPr>
        <w:t>) mėn</w:t>
      </w:r>
      <w:r w:rsidR="00282B3F">
        <w:rPr>
          <w:rFonts w:ascii="Ubuntu" w:hAnsi="Ubuntu" w:cs="Times New Roman"/>
        </w:rPr>
        <w:t>esius</w:t>
      </w:r>
      <w:r w:rsidR="000163CC" w:rsidRPr="008F6CA9">
        <w:rPr>
          <w:rFonts w:ascii="Ubuntu" w:hAnsi="Ubuntu" w:cs="Times New Roman"/>
        </w:rPr>
        <w:t xml:space="preserve"> nuo </w:t>
      </w:r>
      <w:r>
        <w:rPr>
          <w:rFonts w:ascii="Ubuntu" w:hAnsi="Ubuntu" w:cs="Times New Roman"/>
        </w:rPr>
        <w:t>viešojo pirkimo sutarties</w:t>
      </w:r>
      <w:r w:rsidR="000163CC" w:rsidRPr="008F6CA9">
        <w:rPr>
          <w:rFonts w:ascii="Ubuntu" w:hAnsi="Ubuntu" w:cs="Times New Roman"/>
        </w:rPr>
        <w:t xml:space="preserve"> įsigaliojimo dienos</w:t>
      </w:r>
      <w:r>
        <w:rPr>
          <w:rFonts w:ascii="Ubuntu" w:hAnsi="Ubuntu" w:cs="Times New Roman"/>
        </w:rPr>
        <w:t>.</w:t>
      </w:r>
    </w:p>
    <w:p w14:paraId="3065CBF1" w14:textId="47C807E6" w:rsidR="004D7CB8" w:rsidRPr="008F6CA9" w:rsidRDefault="004D7CB8" w:rsidP="007E051F">
      <w:pPr>
        <w:pStyle w:val="Sraopastraipa"/>
        <w:numPr>
          <w:ilvl w:val="1"/>
          <w:numId w:val="17"/>
        </w:numPr>
        <w:tabs>
          <w:tab w:val="left" w:pos="993"/>
        </w:tabs>
        <w:spacing w:after="0" w:line="276" w:lineRule="auto"/>
        <w:ind w:left="851" w:hanging="851"/>
        <w:jc w:val="both"/>
        <w:rPr>
          <w:rFonts w:ascii="Ubuntu" w:hAnsi="Ubuntu" w:cs="Times New Roman"/>
        </w:rPr>
      </w:pPr>
      <w:r w:rsidRPr="008F6CA9">
        <w:rPr>
          <w:rFonts w:ascii="Ubuntu" w:hAnsi="Ubuntu" w:cs="Times New Roman"/>
        </w:rPr>
        <w:t xml:space="preserve">Sistema turi </w:t>
      </w:r>
      <w:r w:rsidR="009045ED">
        <w:rPr>
          <w:rFonts w:ascii="Ubuntu" w:hAnsi="Ubuntu" w:cs="Times New Roman"/>
        </w:rPr>
        <w:t>veikti</w:t>
      </w:r>
      <w:r w:rsidRPr="008F6CA9">
        <w:rPr>
          <w:rFonts w:ascii="Ubuntu" w:hAnsi="Ubuntu" w:cs="Times New Roman"/>
        </w:rPr>
        <w:t xml:space="preserve"> vadovaujantis LR Energetikos ministro 2013 m. rugsėjo 20 d. Nr. 1-185 įsakymu „</w:t>
      </w:r>
      <w:hyperlink r:id="rId11" w:history="1">
        <w:r w:rsidRPr="008F6CA9">
          <w:rPr>
            <w:rFonts w:ascii="Ubuntu" w:hAnsi="Ubuntu" w:cs="Times New Roman"/>
          </w:rPr>
          <w:t>Dėl Kietojo biokuro apskaitos taisyklių patvirtinimo</w:t>
        </w:r>
      </w:hyperlink>
      <w:r w:rsidRPr="008F6CA9">
        <w:rPr>
          <w:rFonts w:ascii="Ubuntu" w:hAnsi="Ubuntu" w:cs="Times New Roman"/>
        </w:rPr>
        <w:t>“</w:t>
      </w:r>
      <w:r w:rsidR="009045ED">
        <w:rPr>
          <w:rFonts w:ascii="Ubuntu" w:hAnsi="Ubuntu" w:cs="Times New Roman"/>
        </w:rPr>
        <w:t>, Energijos išteklių biokuro biržos (operatorius Baltpool UAB) aktualios redakcijos dokumentais, kitais biokuro apskaitą reglamentuojančiais teisės aktais.</w:t>
      </w:r>
    </w:p>
    <w:p w14:paraId="4C4D9CD7" w14:textId="09BAB07B" w:rsidR="004D7CB8" w:rsidRPr="008F6CA9" w:rsidRDefault="004D7CB8" w:rsidP="007E051F">
      <w:pPr>
        <w:pStyle w:val="Sraopastraipa"/>
        <w:numPr>
          <w:ilvl w:val="1"/>
          <w:numId w:val="17"/>
        </w:numPr>
        <w:tabs>
          <w:tab w:val="left" w:pos="993"/>
        </w:tabs>
        <w:spacing w:after="0" w:line="276" w:lineRule="auto"/>
        <w:ind w:left="851" w:hanging="851"/>
        <w:jc w:val="both"/>
        <w:rPr>
          <w:rFonts w:ascii="Ubuntu" w:hAnsi="Ubuntu" w:cs="Times New Roman"/>
        </w:rPr>
      </w:pPr>
      <w:r w:rsidRPr="008F6CA9">
        <w:rPr>
          <w:rFonts w:ascii="Ubuntu" w:hAnsi="Ubuntu" w:cs="Times New Roman"/>
        </w:rPr>
        <w:t>Pateiktuose reikalavimuose naudojamos sąvokos „turi būti“ , „turi būti galimybė“, arba „turi būti galima“ reiškia, kad tokia funkcija turi būti įdiegta kartu su siūlom</w:t>
      </w:r>
      <w:r w:rsidR="009045ED">
        <w:rPr>
          <w:rFonts w:ascii="Ubuntu" w:hAnsi="Ubuntu" w:cs="Times New Roman"/>
        </w:rPr>
        <w:t>os</w:t>
      </w:r>
      <w:r w:rsidRPr="008F6CA9">
        <w:rPr>
          <w:rFonts w:ascii="Ubuntu" w:hAnsi="Ubuntu" w:cs="Times New Roman"/>
        </w:rPr>
        <w:t xml:space="preserve"> </w:t>
      </w:r>
      <w:r w:rsidR="009045ED">
        <w:rPr>
          <w:rFonts w:ascii="Ubuntu" w:hAnsi="Ubuntu" w:cs="Times New Roman"/>
        </w:rPr>
        <w:t xml:space="preserve">Sistemos </w:t>
      </w:r>
      <w:r w:rsidRPr="008F6CA9">
        <w:rPr>
          <w:rFonts w:ascii="Ubuntu" w:hAnsi="Ubuntu" w:cs="Times New Roman"/>
        </w:rPr>
        <w:t>funkcionalumu ir</w:t>
      </w:r>
      <w:r w:rsidR="00D21763">
        <w:rPr>
          <w:rFonts w:ascii="Ubuntu" w:hAnsi="Ubuntu" w:cs="Times New Roman"/>
        </w:rPr>
        <w:t>, Sistemą įdiegus,</w:t>
      </w:r>
      <w:r w:rsidRPr="008F6CA9">
        <w:rPr>
          <w:rFonts w:ascii="Ubuntu" w:hAnsi="Ubuntu" w:cs="Times New Roman"/>
        </w:rPr>
        <w:t xml:space="preserve"> </w:t>
      </w:r>
      <w:r w:rsidR="009045ED">
        <w:rPr>
          <w:rFonts w:ascii="Ubuntu" w:hAnsi="Ubuntu" w:cs="Times New Roman"/>
        </w:rPr>
        <w:t>Perkančiojo subjekto n</w:t>
      </w:r>
      <w:r w:rsidRPr="008F6CA9">
        <w:rPr>
          <w:rFonts w:ascii="Ubuntu" w:hAnsi="Ubuntu" w:cs="Times New Roman"/>
        </w:rPr>
        <w:t>audotojas galė</w:t>
      </w:r>
      <w:r w:rsidR="009045ED">
        <w:rPr>
          <w:rFonts w:ascii="Ubuntu" w:hAnsi="Ubuntu" w:cs="Times New Roman"/>
        </w:rPr>
        <w:t>s</w:t>
      </w:r>
      <w:r w:rsidRPr="008F6CA9">
        <w:rPr>
          <w:rFonts w:ascii="Ubuntu" w:hAnsi="Ubuntu" w:cs="Times New Roman"/>
        </w:rPr>
        <w:t xml:space="preserve"> vykdyti funkciją be papildomų Sistemos modifikavimo (arba kūrimo) paslaugų ir be kitų papildomų veiksmų ir sąnaudų</w:t>
      </w:r>
      <w:r w:rsidR="00D21763">
        <w:rPr>
          <w:rFonts w:ascii="Ubuntu" w:hAnsi="Ubuntu" w:cs="Times New Roman"/>
        </w:rPr>
        <w:t>.</w:t>
      </w:r>
    </w:p>
    <w:p w14:paraId="5DBF2C07" w14:textId="1B7DDBD4" w:rsidR="00075C7B" w:rsidRPr="008F6CA9" w:rsidRDefault="004D7CB8" w:rsidP="007E051F">
      <w:pPr>
        <w:pStyle w:val="Sraopastraipa"/>
        <w:numPr>
          <w:ilvl w:val="1"/>
          <w:numId w:val="17"/>
        </w:numPr>
        <w:tabs>
          <w:tab w:val="left" w:pos="993"/>
        </w:tabs>
        <w:spacing w:after="0" w:line="276" w:lineRule="auto"/>
        <w:ind w:left="851" w:hanging="851"/>
        <w:jc w:val="both"/>
        <w:rPr>
          <w:rFonts w:ascii="Ubuntu" w:hAnsi="Ubuntu" w:cs="Times New Roman"/>
        </w:rPr>
      </w:pPr>
      <w:r w:rsidRPr="008F6CA9">
        <w:rPr>
          <w:rFonts w:ascii="Ubuntu" w:hAnsi="Ubuntu" w:cs="Times New Roman"/>
        </w:rPr>
        <w:t xml:space="preserve">Pateiktuose reikalavimuose minimi pavyzdžiai ar informacijos detalizavimas yra informacinio pobūdžio, t. y. nėra pateikiami baigtiniai sąrašai ir </w:t>
      </w:r>
      <w:r w:rsidR="00D21763">
        <w:rPr>
          <w:rFonts w:ascii="Ubuntu" w:hAnsi="Ubuntu" w:cs="Times New Roman"/>
        </w:rPr>
        <w:t>pirkimo sutarties vykdymo</w:t>
      </w:r>
      <w:r w:rsidRPr="008F6CA9">
        <w:rPr>
          <w:rFonts w:ascii="Ubuntu" w:hAnsi="Ubuntu" w:cs="Times New Roman"/>
        </w:rPr>
        <w:t xml:space="preserve"> metu turės būti detalizuoti ir suderinti su PS.</w:t>
      </w:r>
      <w:bookmarkEnd w:id="0"/>
    </w:p>
    <w:p w14:paraId="20DC2F95" w14:textId="1A7583A6" w:rsidR="008A2F58" w:rsidRPr="008F6CA9" w:rsidRDefault="001F3758" w:rsidP="007E051F">
      <w:pPr>
        <w:pStyle w:val="Sraopastraipa"/>
        <w:numPr>
          <w:ilvl w:val="0"/>
          <w:numId w:val="17"/>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T</w:t>
      </w:r>
      <w:r w:rsidR="006C270A" w:rsidRPr="008F6CA9">
        <w:rPr>
          <w:rFonts w:ascii="Ubuntu" w:hAnsi="Ubuntu" w:cs="Times New Roman"/>
          <w:b/>
          <w:bCs/>
        </w:rPr>
        <w:t>echniniai reikalavimai</w:t>
      </w:r>
    </w:p>
    <w:p w14:paraId="678910AD" w14:textId="106E8EF8" w:rsidR="007E6B73" w:rsidRPr="008F6CA9" w:rsidRDefault="007E6B73" w:rsidP="007E051F">
      <w:pPr>
        <w:pStyle w:val="Sraopastraipa"/>
        <w:numPr>
          <w:ilvl w:val="1"/>
          <w:numId w:val="17"/>
        </w:numPr>
        <w:tabs>
          <w:tab w:val="left" w:pos="993"/>
        </w:tabs>
        <w:spacing w:after="0" w:line="276" w:lineRule="auto"/>
        <w:ind w:left="851" w:hanging="851"/>
        <w:jc w:val="both"/>
        <w:rPr>
          <w:rFonts w:ascii="Ubuntu" w:hAnsi="Ubuntu" w:cs="Times New Roman"/>
          <w:b/>
          <w:bCs/>
        </w:rPr>
      </w:pPr>
      <w:r w:rsidRPr="008F6CA9">
        <w:rPr>
          <w:rFonts w:ascii="Ubuntu" w:hAnsi="Ubuntu" w:cs="Times New Roman"/>
          <w:b/>
          <w:bCs/>
        </w:rPr>
        <w:t xml:space="preserve">Bendrieji reikalavimai </w:t>
      </w:r>
      <w:r w:rsidR="005500A9">
        <w:rPr>
          <w:rFonts w:ascii="Ubuntu" w:hAnsi="Ubuntu" w:cs="Times New Roman"/>
          <w:b/>
          <w:bCs/>
        </w:rPr>
        <w:t>S</w:t>
      </w:r>
      <w:r w:rsidRPr="008F6CA9">
        <w:rPr>
          <w:rFonts w:ascii="Ubuntu" w:hAnsi="Ubuntu" w:cs="Times New Roman"/>
          <w:b/>
          <w:bCs/>
        </w:rPr>
        <w:t>istemai:</w:t>
      </w:r>
    </w:p>
    <w:p w14:paraId="3D37F41E" w14:textId="77777777" w:rsidR="00F600B9" w:rsidRPr="008F6CA9" w:rsidRDefault="00F600B9" w:rsidP="00F600B9">
      <w:pPr>
        <w:pStyle w:val="Sraopastraipa"/>
        <w:numPr>
          <w:ilvl w:val="0"/>
          <w:numId w:val="8"/>
        </w:numPr>
        <w:spacing w:before="120" w:after="120" w:line="276" w:lineRule="auto"/>
        <w:jc w:val="both"/>
        <w:rPr>
          <w:rFonts w:ascii="Ubuntu" w:hAnsi="Ubuntu" w:cs="Times New Roman"/>
          <w:vanish/>
        </w:rPr>
      </w:pPr>
    </w:p>
    <w:p w14:paraId="70002BAC" w14:textId="77777777" w:rsidR="00F600B9" w:rsidRPr="008F6CA9" w:rsidRDefault="00F600B9" w:rsidP="00F600B9">
      <w:pPr>
        <w:pStyle w:val="Sraopastraipa"/>
        <w:numPr>
          <w:ilvl w:val="0"/>
          <w:numId w:val="8"/>
        </w:numPr>
        <w:spacing w:before="120" w:after="120" w:line="276" w:lineRule="auto"/>
        <w:jc w:val="both"/>
        <w:rPr>
          <w:rFonts w:ascii="Ubuntu" w:hAnsi="Ubuntu" w:cs="Times New Roman"/>
          <w:vanish/>
        </w:rPr>
      </w:pPr>
    </w:p>
    <w:p w14:paraId="5F341AAA" w14:textId="77777777" w:rsidR="00F600B9" w:rsidRPr="008F6CA9" w:rsidRDefault="00F600B9" w:rsidP="00F600B9">
      <w:pPr>
        <w:pStyle w:val="Sraopastraipa"/>
        <w:numPr>
          <w:ilvl w:val="1"/>
          <w:numId w:val="8"/>
        </w:numPr>
        <w:spacing w:before="120" w:after="120" w:line="276" w:lineRule="auto"/>
        <w:jc w:val="both"/>
        <w:rPr>
          <w:rFonts w:ascii="Ubuntu" w:hAnsi="Ubuntu" w:cs="Times New Roman"/>
          <w:vanish/>
        </w:rPr>
      </w:pPr>
    </w:p>
    <w:p w14:paraId="1051BD94" w14:textId="5D43BC18" w:rsidR="007E6B73" w:rsidRPr="008F6CA9" w:rsidRDefault="00D21763" w:rsidP="00F600B9">
      <w:pPr>
        <w:pStyle w:val="Sraopastraipa"/>
        <w:numPr>
          <w:ilvl w:val="2"/>
          <w:numId w:val="8"/>
        </w:numPr>
        <w:spacing w:before="120" w:after="120" w:line="276" w:lineRule="auto"/>
        <w:ind w:left="851" w:hanging="851"/>
        <w:jc w:val="both"/>
        <w:rPr>
          <w:rFonts w:ascii="Ubuntu" w:hAnsi="Ubuntu" w:cs="Times New Roman"/>
        </w:rPr>
      </w:pPr>
      <w:r>
        <w:rPr>
          <w:rFonts w:ascii="Ubuntu" w:hAnsi="Ubuntu" w:cs="Times New Roman"/>
        </w:rPr>
        <w:t>turi būti</w:t>
      </w:r>
      <w:r w:rsidR="029B5827" w:rsidRPr="008F6CA9">
        <w:rPr>
          <w:rFonts w:ascii="Ubuntu" w:hAnsi="Ubuntu" w:cs="Times New Roman"/>
        </w:rPr>
        <w:t xml:space="preserve"> pateikt</w:t>
      </w:r>
      <w:r>
        <w:rPr>
          <w:rFonts w:ascii="Ubuntu" w:hAnsi="Ubuntu" w:cs="Times New Roman"/>
        </w:rPr>
        <w:t>a</w:t>
      </w:r>
      <w:r w:rsidR="029B5827" w:rsidRPr="008F6CA9">
        <w:rPr>
          <w:rFonts w:ascii="Ubuntu" w:hAnsi="Ubuntu" w:cs="Times New Roman"/>
        </w:rPr>
        <w:t xml:space="preserve"> vis</w:t>
      </w:r>
      <w:r>
        <w:rPr>
          <w:rFonts w:ascii="Ubuntu" w:hAnsi="Ubuntu" w:cs="Times New Roman"/>
        </w:rPr>
        <w:t>a</w:t>
      </w:r>
      <w:r w:rsidR="029B5827" w:rsidRPr="008F6CA9">
        <w:rPr>
          <w:rFonts w:ascii="Ubuntu" w:hAnsi="Ubuntu" w:cs="Times New Roman"/>
        </w:rPr>
        <w:t xml:space="preserve"> programin</w:t>
      </w:r>
      <w:r>
        <w:rPr>
          <w:rFonts w:ascii="Ubuntu" w:hAnsi="Ubuntu" w:cs="Times New Roman"/>
        </w:rPr>
        <w:t>ė</w:t>
      </w:r>
      <w:r w:rsidR="029B5827" w:rsidRPr="008F6CA9">
        <w:rPr>
          <w:rFonts w:ascii="Ubuntu" w:hAnsi="Ubuntu" w:cs="Times New Roman"/>
        </w:rPr>
        <w:t xml:space="preserve"> įrang</w:t>
      </w:r>
      <w:r>
        <w:rPr>
          <w:rFonts w:ascii="Ubuntu" w:hAnsi="Ubuntu" w:cs="Times New Roman"/>
        </w:rPr>
        <w:t>a</w:t>
      </w:r>
      <w:r w:rsidR="029B5827" w:rsidRPr="008F6CA9">
        <w:rPr>
          <w:rFonts w:ascii="Ubuntu" w:hAnsi="Ubuntu" w:cs="Times New Roman"/>
        </w:rPr>
        <w:t xml:space="preserve"> ir Sistemos veikimui</w:t>
      </w:r>
      <w:r w:rsidR="4977C965" w:rsidRPr="008F6CA9">
        <w:rPr>
          <w:rFonts w:ascii="Ubuntu" w:hAnsi="Ubuntu" w:cs="Times New Roman"/>
        </w:rPr>
        <w:t xml:space="preserve"> bei naudotojų prieigai</w:t>
      </w:r>
      <w:r w:rsidR="029B5827" w:rsidRPr="008F6CA9">
        <w:rPr>
          <w:rFonts w:ascii="Ubuntu" w:hAnsi="Ubuntu" w:cs="Times New Roman"/>
        </w:rPr>
        <w:t xml:space="preserve"> </w:t>
      </w:r>
      <w:r>
        <w:rPr>
          <w:rFonts w:ascii="Ubuntu" w:hAnsi="Ubuntu" w:cs="Times New Roman"/>
        </w:rPr>
        <w:t xml:space="preserve"> </w:t>
      </w:r>
      <w:r w:rsidRPr="008F6CA9">
        <w:rPr>
          <w:rFonts w:ascii="Ubuntu" w:hAnsi="Ubuntu" w:cs="Times New Roman"/>
        </w:rPr>
        <w:t>reikaling</w:t>
      </w:r>
      <w:r>
        <w:rPr>
          <w:rFonts w:ascii="Ubuntu" w:hAnsi="Ubuntu" w:cs="Times New Roman"/>
        </w:rPr>
        <w:t>o</w:t>
      </w:r>
      <w:r w:rsidRPr="008F6CA9">
        <w:rPr>
          <w:rFonts w:ascii="Ubuntu" w:hAnsi="Ubuntu" w:cs="Times New Roman"/>
        </w:rPr>
        <w:t>s licencij</w:t>
      </w:r>
      <w:r>
        <w:rPr>
          <w:rFonts w:ascii="Ubuntu" w:hAnsi="Ubuntu" w:cs="Times New Roman"/>
        </w:rPr>
        <w:t>o</w:t>
      </w:r>
      <w:r w:rsidRPr="008F6CA9">
        <w:rPr>
          <w:rFonts w:ascii="Ubuntu" w:hAnsi="Ubuntu" w:cs="Times New Roman"/>
        </w:rPr>
        <w:t>s</w:t>
      </w:r>
      <w:r w:rsidR="029B5827" w:rsidRPr="008F6CA9">
        <w:rPr>
          <w:rFonts w:ascii="Ubuntu" w:hAnsi="Ubuntu" w:cs="Times New Roman"/>
        </w:rPr>
        <w:t>;</w:t>
      </w:r>
    </w:p>
    <w:p w14:paraId="2AE28C7E" w14:textId="557831AC"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Tiekėjo pateikiama standartinė licencinė programinė įranga (angl. Commercial Off-The-Shelf Software), kuri reikalinga Sistemai veikti, turi būti pateikiama kartu su visomis reikiamomis licencijomis, kad </w:t>
      </w:r>
      <w:r w:rsidR="00D21763">
        <w:rPr>
          <w:rFonts w:ascii="Ubuntu" w:hAnsi="Ubuntu" w:cs="Times New Roman"/>
        </w:rPr>
        <w:t>PS</w:t>
      </w:r>
      <w:r w:rsidRPr="008F6CA9">
        <w:rPr>
          <w:rFonts w:ascii="Ubuntu" w:hAnsi="Ubuntu" w:cs="Times New Roman"/>
        </w:rPr>
        <w:t xml:space="preserve"> </w:t>
      </w:r>
      <w:r w:rsidR="00D21763">
        <w:rPr>
          <w:rFonts w:ascii="Ubuntu" w:hAnsi="Ubuntu" w:cs="Times New Roman"/>
        </w:rPr>
        <w:t xml:space="preserve">pirkimo </w:t>
      </w:r>
      <w:r w:rsidRPr="008F6CA9">
        <w:rPr>
          <w:rFonts w:ascii="Ubuntu" w:hAnsi="Ubuntu" w:cs="Times New Roman"/>
        </w:rPr>
        <w:t>sutarties galiojimo metu nereikėtų įsigyti papildomų licencijų;</w:t>
      </w:r>
    </w:p>
    <w:p w14:paraId="50347A51" w14:textId="185E5B9E" w:rsidR="007E6B73" w:rsidRPr="008F6CA9" w:rsidRDefault="00EA177A"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v</w:t>
      </w:r>
      <w:r w:rsidR="007E6B73" w:rsidRPr="008F6CA9">
        <w:rPr>
          <w:rFonts w:ascii="Ubuntu" w:hAnsi="Ubuntu" w:cs="Times New Roman"/>
        </w:rPr>
        <w:t>isos reikalingos licencinės programinės įrangos kaštai turi būti įskaičiuoti į pasiūlymą;</w:t>
      </w:r>
    </w:p>
    <w:p w14:paraId="08454647" w14:textId="63412BC1" w:rsidR="007E6B73" w:rsidRPr="008F6CA9" w:rsidRDefault="00D2176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Sistemos veikimui reikalingos </w:t>
      </w:r>
      <w:r w:rsidR="004C5E38">
        <w:rPr>
          <w:rFonts w:ascii="Ubuntu" w:hAnsi="Ubuntu" w:cs="Times New Roman"/>
        </w:rPr>
        <w:t xml:space="preserve">visos </w:t>
      </w:r>
      <w:r w:rsidR="007E6B73" w:rsidRPr="008F6CA9">
        <w:rPr>
          <w:rFonts w:ascii="Ubuntu" w:hAnsi="Ubuntu" w:cs="Times New Roman"/>
        </w:rPr>
        <w:t xml:space="preserve">licencijos turi būti įgyjamos </w:t>
      </w:r>
      <w:r>
        <w:rPr>
          <w:rFonts w:ascii="Ubuntu" w:hAnsi="Ubuntu" w:cs="Times New Roman"/>
        </w:rPr>
        <w:t>Perkančiojo subjekto</w:t>
      </w:r>
      <w:r w:rsidR="007E6B73" w:rsidRPr="008F6CA9">
        <w:rPr>
          <w:rFonts w:ascii="Ubuntu" w:hAnsi="Ubuntu" w:cs="Times New Roman"/>
        </w:rPr>
        <w:t xml:space="preserve"> vardu</w:t>
      </w:r>
      <w:r>
        <w:rPr>
          <w:rFonts w:ascii="Ubuntu" w:hAnsi="Ubuntu" w:cs="Times New Roman"/>
        </w:rPr>
        <w:t xml:space="preserve"> ir jam perduodamos</w:t>
      </w:r>
      <w:r w:rsidR="007E6B73" w:rsidRPr="008F6CA9">
        <w:rPr>
          <w:rFonts w:ascii="Ubuntu" w:hAnsi="Ubuntu" w:cs="Times New Roman"/>
        </w:rPr>
        <w:t xml:space="preserve">. Pateikiamų licencijų galiojimo pradžia turi būti ne ankstesnė </w:t>
      </w:r>
      <w:r>
        <w:rPr>
          <w:rFonts w:ascii="Ubuntu" w:hAnsi="Ubuntu" w:cs="Times New Roman"/>
        </w:rPr>
        <w:t>kaip</w:t>
      </w:r>
      <w:r w:rsidR="007E6B73" w:rsidRPr="008F6CA9">
        <w:rPr>
          <w:rFonts w:ascii="Ubuntu" w:hAnsi="Ubuntu" w:cs="Times New Roman"/>
        </w:rPr>
        <w:t xml:space="preserve"> </w:t>
      </w:r>
      <w:r>
        <w:rPr>
          <w:rFonts w:ascii="Ubuntu" w:hAnsi="Ubuntu" w:cs="Times New Roman"/>
        </w:rPr>
        <w:t xml:space="preserve">Sistemos </w:t>
      </w:r>
      <w:r w:rsidR="007E6B73" w:rsidRPr="008F6CA9">
        <w:rPr>
          <w:rFonts w:ascii="Ubuntu" w:hAnsi="Ubuntu" w:cs="Times New Roman"/>
        </w:rPr>
        <w:t>testavimo pradžia</w:t>
      </w:r>
      <w:r w:rsidR="007E6B73" w:rsidRPr="00451989">
        <w:rPr>
          <w:rFonts w:ascii="Ubuntu" w:hAnsi="Ubuntu" w:cs="Times New Roman"/>
        </w:rPr>
        <w:t>;</w:t>
      </w:r>
    </w:p>
    <w:p w14:paraId="64A5C4E4" w14:textId="4F6B54F2"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Tiekėjas turi garantuoti nuostolių atlyginimą </w:t>
      </w:r>
      <w:r w:rsidR="004C5E38">
        <w:rPr>
          <w:rFonts w:ascii="Ubuntu" w:hAnsi="Ubuntu" w:cs="Times New Roman"/>
        </w:rPr>
        <w:t>Perkančiajam subjektui</w:t>
      </w:r>
      <w:r w:rsidR="004C5E38" w:rsidRPr="008F6CA9">
        <w:rPr>
          <w:rFonts w:ascii="Ubuntu" w:hAnsi="Ubuntu" w:cs="Times New Roman"/>
        </w:rPr>
        <w:t xml:space="preserve"> </w:t>
      </w:r>
      <w:r w:rsidRPr="008F6CA9">
        <w:rPr>
          <w:rFonts w:ascii="Ubuntu" w:hAnsi="Ubuntu" w:cs="Times New Roman"/>
        </w:rPr>
        <w:t>dėl bet kokių reikalavimų, kylančių dėl autorių teisių, patentų, licencijų, ar preki</w:t>
      </w:r>
      <w:r w:rsidR="00451989">
        <w:rPr>
          <w:rFonts w:ascii="Ubuntu" w:hAnsi="Ubuntu" w:cs="Times New Roman"/>
        </w:rPr>
        <w:t>nių</w:t>
      </w:r>
      <w:r w:rsidRPr="008F6CA9">
        <w:rPr>
          <w:rFonts w:ascii="Ubuntu" w:hAnsi="Ubuntu" w:cs="Times New Roman"/>
        </w:rPr>
        <w:t xml:space="preserve"> ženklų naudojimo, susijusio su sukurtos programinės įrangos naudojimu, išskyrus atvejus, kai toks pažeidimas atsiranda dėl </w:t>
      </w:r>
      <w:r w:rsidR="00D21763">
        <w:rPr>
          <w:rFonts w:ascii="Ubuntu" w:hAnsi="Ubuntu" w:cs="Times New Roman"/>
        </w:rPr>
        <w:t>Perkančiojo subjekto</w:t>
      </w:r>
      <w:r w:rsidR="00D21763" w:rsidRPr="008F6CA9">
        <w:rPr>
          <w:rFonts w:ascii="Ubuntu" w:hAnsi="Ubuntu" w:cs="Times New Roman"/>
        </w:rPr>
        <w:t xml:space="preserve"> </w:t>
      </w:r>
      <w:r w:rsidRPr="008F6CA9">
        <w:rPr>
          <w:rFonts w:ascii="Ubuntu" w:hAnsi="Ubuntu" w:cs="Times New Roman"/>
        </w:rPr>
        <w:t>kaltės;</w:t>
      </w:r>
    </w:p>
    <w:p w14:paraId="467F5A63" w14:textId="7A9A158B" w:rsidR="007E6B73" w:rsidRPr="008F6CA9" w:rsidRDefault="00451989" w:rsidP="007E051F">
      <w:pPr>
        <w:pStyle w:val="Sraopastraipa"/>
        <w:numPr>
          <w:ilvl w:val="2"/>
          <w:numId w:val="8"/>
        </w:numPr>
        <w:spacing w:before="120" w:after="120" w:line="276" w:lineRule="auto"/>
        <w:ind w:left="851" w:hanging="851"/>
        <w:jc w:val="both"/>
        <w:rPr>
          <w:rFonts w:ascii="Ubuntu" w:hAnsi="Ubuntu" w:cs="Times New Roman"/>
        </w:rPr>
      </w:pPr>
      <w:r>
        <w:rPr>
          <w:rFonts w:ascii="Ubuntu" w:hAnsi="Ubuntu" w:cs="Times New Roman"/>
        </w:rPr>
        <w:t>Perkantysis subjektas</w:t>
      </w:r>
      <w:r w:rsidRPr="008F6CA9">
        <w:rPr>
          <w:rFonts w:ascii="Ubuntu" w:hAnsi="Ubuntu" w:cs="Times New Roman"/>
        </w:rPr>
        <w:t xml:space="preserve"> </w:t>
      </w:r>
      <w:r w:rsidR="029B5827" w:rsidRPr="008F6CA9">
        <w:rPr>
          <w:rFonts w:ascii="Ubuntu" w:hAnsi="Ubuntu" w:cs="Times New Roman"/>
        </w:rPr>
        <w:t>pateiks visus reikalingus skaičiavimo ir kompiuterinių tinklų resursus (techninę įrangą), jų veikimui reikiamą licencinę programinę įrangą (operacinių sistemų, duomenų saugyklų valdymo), todėl šių komponentų kaina neturi būti įskaičiuota į pasiūlymo kainą;</w:t>
      </w:r>
    </w:p>
    <w:p w14:paraId="1EBB4F99" w14:textId="4E13CD00" w:rsidR="007E6B73" w:rsidRPr="008F6CA9" w:rsidRDefault="00EA177A"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v</w:t>
      </w:r>
      <w:r w:rsidR="007E6B73" w:rsidRPr="008F6CA9">
        <w:rPr>
          <w:rFonts w:ascii="Ubuntu" w:hAnsi="Ubuntu" w:cs="Times New Roman"/>
        </w:rPr>
        <w:t xml:space="preserve">isa Sistemos programinė ir techninė įranga turi būti tarpusavyje integruota. Visi informacijos pasikeitimai vienoje dalyje turi atsispindėti Sistemoje be </w:t>
      </w:r>
      <w:r w:rsidR="00451989">
        <w:rPr>
          <w:rFonts w:ascii="Ubuntu" w:hAnsi="Ubuntu" w:cs="Times New Roman"/>
        </w:rPr>
        <w:t>n</w:t>
      </w:r>
      <w:r w:rsidR="007E6B73" w:rsidRPr="008F6CA9">
        <w:rPr>
          <w:rFonts w:ascii="Ubuntu" w:hAnsi="Ubuntu" w:cs="Times New Roman"/>
        </w:rPr>
        <w:t xml:space="preserve">audotojų </w:t>
      </w:r>
      <w:r w:rsidR="00451989" w:rsidRPr="008F6CA9">
        <w:rPr>
          <w:rFonts w:ascii="Ubuntu" w:hAnsi="Ubuntu" w:cs="Times New Roman"/>
        </w:rPr>
        <w:t xml:space="preserve">papildomų </w:t>
      </w:r>
      <w:r w:rsidR="007E6B73" w:rsidRPr="008F6CA9">
        <w:rPr>
          <w:rFonts w:ascii="Ubuntu" w:hAnsi="Ubuntu" w:cs="Times New Roman"/>
        </w:rPr>
        <w:t>veiksmų (visose Sistemos dalyse naudojamų duomenų apsikeitimai turi vykti realiu laiku). Tiekėjas pilnai garantuoja ir atsako už galutinį visos Sistemos programinės ir techninės įrangos suderinimą ir veikimą (</w:t>
      </w:r>
      <w:r w:rsidR="00451989">
        <w:rPr>
          <w:rFonts w:ascii="Ubuntu" w:hAnsi="Ubuntu" w:cs="Times New Roman"/>
        </w:rPr>
        <w:t>įskaitant</w:t>
      </w:r>
      <w:r w:rsidR="007E6B73" w:rsidRPr="008F6CA9">
        <w:rPr>
          <w:rFonts w:ascii="Ubuntu" w:hAnsi="Ubuntu" w:cs="Times New Roman"/>
        </w:rPr>
        <w:t xml:space="preserve"> ir integracijas su kitomis sistemomis);</w:t>
      </w:r>
    </w:p>
    <w:p w14:paraId="12E96CF0"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Sistemos naudotojų sąsaja turi būti lietuvių kalba;</w:t>
      </w:r>
    </w:p>
    <w:p w14:paraId="2004EA30" w14:textId="77777777" w:rsidR="007E6B73" w:rsidRPr="008F6CA9" w:rsidRDefault="007E6B73" w:rsidP="007E051F">
      <w:pPr>
        <w:pStyle w:val="Sraopastraipa"/>
        <w:numPr>
          <w:ilvl w:val="2"/>
          <w:numId w:val="8"/>
        </w:numPr>
        <w:tabs>
          <w:tab w:val="left" w:pos="1560"/>
        </w:tabs>
        <w:spacing w:before="120" w:after="120" w:line="276" w:lineRule="auto"/>
        <w:ind w:left="851" w:hanging="851"/>
        <w:jc w:val="both"/>
        <w:rPr>
          <w:rFonts w:ascii="Ubuntu" w:hAnsi="Ubuntu" w:cs="Times New Roman"/>
        </w:rPr>
      </w:pPr>
      <w:r w:rsidRPr="008F6CA9">
        <w:rPr>
          <w:rFonts w:ascii="Ubuntu" w:hAnsi="Ubuntu" w:cs="Times New Roman"/>
        </w:rPr>
        <w:t>Sistema turi būti integruota su brūkšninio kodo spausdintuvais ir skaitytuvais;</w:t>
      </w:r>
    </w:p>
    <w:p w14:paraId="7798F359" w14:textId="7DA4C1CC" w:rsidR="007E6B73" w:rsidRPr="008F6CA9" w:rsidRDefault="007E6B73" w:rsidP="007E051F">
      <w:pPr>
        <w:pStyle w:val="Sraopastraipa"/>
        <w:numPr>
          <w:ilvl w:val="2"/>
          <w:numId w:val="8"/>
        </w:numPr>
        <w:tabs>
          <w:tab w:val="left" w:pos="1560"/>
        </w:tabs>
        <w:spacing w:before="120" w:after="120" w:line="276" w:lineRule="auto"/>
        <w:ind w:left="851" w:hanging="851"/>
        <w:jc w:val="both"/>
        <w:rPr>
          <w:rFonts w:ascii="Ubuntu" w:hAnsi="Ubuntu" w:cs="Times New Roman"/>
        </w:rPr>
      </w:pPr>
      <w:r w:rsidRPr="008F6CA9">
        <w:rPr>
          <w:rFonts w:ascii="Ubuntu" w:hAnsi="Ubuntu" w:cs="Times New Roman"/>
        </w:rPr>
        <w:t>Sistema turi galėti integruotis su Active Directory ir/arba Microsoft Office 365</w:t>
      </w:r>
      <w:r w:rsidR="001B2B58">
        <w:rPr>
          <w:rFonts w:ascii="Ubuntu" w:hAnsi="Ubuntu" w:cs="Times New Roman"/>
        </w:rPr>
        <w:t xml:space="preserve"> arba lygiaverte</w:t>
      </w:r>
      <w:r w:rsidRPr="008F6CA9">
        <w:rPr>
          <w:rFonts w:ascii="Ubuntu" w:hAnsi="Ubuntu" w:cs="Times New Roman"/>
        </w:rPr>
        <w:t>;</w:t>
      </w:r>
    </w:p>
    <w:p w14:paraId="41BC9B36" w14:textId="593282DB" w:rsidR="007E6B73" w:rsidRPr="008F6CA9" w:rsidRDefault="007E6B73" w:rsidP="007E051F">
      <w:pPr>
        <w:pStyle w:val="Sraopastraipa"/>
        <w:numPr>
          <w:ilvl w:val="2"/>
          <w:numId w:val="8"/>
        </w:numPr>
        <w:tabs>
          <w:tab w:val="left" w:pos="1560"/>
        </w:tabs>
        <w:spacing w:before="120" w:after="120" w:line="276" w:lineRule="auto"/>
        <w:ind w:left="851" w:hanging="851"/>
        <w:jc w:val="both"/>
        <w:rPr>
          <w:rFonts w:ascii="Ubuntu" w:eastAsiaTheme="minorEastAsia" w:hAnsi="Ubuntu" w:cs="Times New Roman"/>
        </w:rPr>
      </w:pPr>
      <w:r w:rsidRPr="008F6CA9">
        <w:rPr>
          <w:rFonts w:ascii="Ubuntu" w:hAnsi="Ubuntu" w:cs="Times New Roman"/>
        </w:rPr>
        <w:lastRenderedPageBreak/>
        <w:t>Sistema turi veikti naudojant Microsoft Windows 11 operacin</w:t>
      </w:r>
      <w:r w:rsidR="00CB60AB">
        <w:rPr>
          <w:rFonts w:ascii="Ubuntu" w:hAnsi="Ubuntu" w:cs="Times New Roman"/>
        </w:rPr>
        <w:t>ę</w:t>
      </w:r>
      <w:r w:rsidRPr="008F6CA9">
        <w:rPr>
          <w:rFonts w:ascii="Ubuntu" w:hAnsi="Ubuntu" w:cs="Times New Roman"/>
        </w:rPr>
        <w:t xml:space="preserve"> sistem</w:t>
      </w:r>
      <w:r w:rsidR="00CB60AB">
        <w:rPr>
          <w:rFonts w:ascii="Ubuntu" w:hAnsi="Ubuntu" w:cs="Times New Roman"/>
        </w:rPr>
        <w:t>ą.</w:t>
      </w:r>
      <w:r w:rsidRPr="008F6CA9">
        <w:rPr>
          <w:rFonts w:ascii="Ubuntu" w:hAnsi="Ubuntu" w:cs="Times New Roman"/>
        </w:rPr>
        <w:t xml:space="preserve"> </w:t>
      </w:r>
    </w:p>
    <w:p w14:paraId="6E4BDD06" w14:textId="34ABB77B" w:rsidR="000163CC" w:rsidRPr="008F6CA9" w:rsidRDefault="007E6B73" w:rsidP="000163CC">
      <w:pPr>
        <w:pStyle w:val="Sraopastraipa"/>
        <w:numPr>
          <w:ilvl w:val="1"/>
          <w:numId w:val="8"/>
        </w:numPr>
        <w:spacing w:before="120" w:after="120" w:line="276" w:lineRule="auto"/>
        <w:ind w:left="851" w:hanging="851"/>
        <w:rPr>
          <w:rFonts w:ascii="Ubuntu" w:hAnsi="Ubuntu" w:cs="Times New Roman"/>
          <w:b/>
          <w:bCs/>
        </w:rPr>
      </w:pPr>
      <w:r w:rsidRPr="008F6CA9">
        <w:rPr>
          <w:rFonts w:ascii="Ubuntu" w:hAnsi="Ubuntu" w:cs="Times New Roman"/>
          <w:b/>
          <w:bCs/>
        </w:rPr>
        <w:t>Reikalavimai duomenų apsaugai ir informacijos saugumo valdymui</w:t>
      </w:r>
    </w:p>
    <w:p w14:paraId="0EEA8FD5" w14:textId="5AB8601B" w:rsidR="007E6B73" w:rsidRPr="008F6CA9" w:rsidRDefault="029B5827"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Sistemoje saugomi duomenys turi būti apsaugoti nuo nesankcionuoto priėjimo, naudojimo, pakeitimo, atskleidimo, sunaikinimo ar praradimo;</w:t>
      </w:r>
    </w:p>
    <w:p w14:paraId="579CA124" w14:textId="4903E5A9" w:rsidR="007E6B73" w:rsidRPr="008F6CA9" w:rsidRDefault="00EA177A"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p</w:t>
      </w:r>
      <w:r w:rsidR="007E6B73" w:rsidRPr="008F6CA9">
        <w:rPr>
          <w:rFonts w:ascii="Ubuntu" w:hAnsi="Ubuntu" w:cs="Times New Roman"/>
        </w:rPr>
        <w:t>risijungimas prie Sistemos turi būti apsaugotas prisijungimo vardu ir slaptažodžiu;</w:t>
      </w:r>
    </w:p>
    <w:p w14:paraId="2EDEB5D9" w14:textId="332C252D" w:rsidR="007E6B73" w:rsidRPr="008F6CA9" w:rsidRDefault="00EA177A"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n</w:t>
      </w:r>
      <w:r w:rsidR="007E6B73" w:rsidRPr="008F6CA9">
        <w:rPr>
          <w:rFonts w:ascii="Ubuntu" w:hAnsi="Ubuntu" w:cs="Times New Roman"/>
        </w:rPr>
        <w:t>audotojų slaptažodžiai duomenų bazėje turi būti saugomi naudojant saugius kriptografinius maišos algoritmus;</w:t>
      </w:r>
    </w:p>
    <w:p w14:paraId="5F4C3D57" w14:textId="5CE2E232" w:rsidR="00C35154" w:rsidRPr="008F6CA9" w:rsidRDefault="00C35154"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Style w:val="normaltextrun"/>
          <w:rFonts w:ascii="Ubuntu" w:hAnsi="Ubuntu" w:cs="Times New Roman"/>
          <w:shd w:val="clear" w:color="auto" w:fill="FFFFFF"/>
        </w:rPr>
        <w:t>turi būti galimybė nustatyti priverstinį slaptažodžių keitimą;</w:t>
      </w:r>
    </w:p>
    <w:p w14:paraId="30F32285" w14:textId="36976C52" w:rsidR="007E6B73" w:rsidRPr="008F6CA9" w:rsidRDefault="00EA177A"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d</w:t>
      </w:r>
      <w:r w:rsidR="007E6B73" w:rsidRPr="008F6CA9">
        <w:rPr>
          <w:rFonts w:ascii="Ubuntu" w:hAnsi="Ubuntu" w:cs="Times New Roman"/>
        </w:rPr>
        <w:t>uomenys perduodami viešais duomenų perdavimo kanalais turi būti šifruojami;</w:t>
      </w:r>
    </w:p>
    <w:p w14:paraId="7A80163D"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turi būti fiksuojami Sistemos naudotojų atlikti matavimo rezultatų pakeitimai;</w:t>
      </w:r>
    </w:p>
    <w:p w14:paraId="1EE21EC5"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sutrikus Sistemos darbui, Sistemos naudotojams turi būti pateikiami atitinkami pranešimai;</w:t>
      </w:r>
    </w:p>
    <w:p w14:paraId="63C321BD"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žiniatinklio paslaugų naudojimo atveju žiniatinklio paslaugų sauga turi būti vykdoma vadovaujantis WS-S (Web Services Security) standarto reikalavimais.</w:t>
      </w:r>
    </w:p>
    <w:p w14:paraId="4FF23603" w14:textId="3AAAB3A3" w:rsidR="007E6B73" w:rsidRPr="008F6CA9" w:rsidRDefault="007E6B73" w:rsidP="007E051F">
      <w:pPr>
        <w:pStyle w:val="Sraopastraipa"/>
        <w:numPr>
          <w:ilvl w:val="1"/>
          <w:numId w:val="8"/>
        </w:numPr>
        <w:spacing w:before="120" w:after="120" w:line="276" w:lineRule="auto"/>
        <w:ind w:left="851" w:hanging="851"/>
        <w:rPr>
          <w:rFonts w:ascii="Ubuntu" w:hAnsi="Ubuntu" w:cs="Times New Roman"/>
        </w:rPr>
      </w:pPr>
      <w:r w:rsidRPr="008F6CA9">
        <w:rPr>
          <w:rFonts w:ascii="Ubuntu" w:hAnsi="Ubuntu" w:cs="Times New Roman"/>
          <w:b/>
          <w:bCs/>
        </w:rPr>
        <w:t>Reikalavimai biokuro svėrimo programinei įrangai</w:t>
      </w:r>
    </w:p>
    <w:p w14:paraId="64B43D45" w14:textId="77777777" w:rsidR="001B2B58"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Biokuro svėrimo programinė įranga (toliau – Biokuro svėrimo PĮ) turi būti integruota su </w:t>
      </w:r>
      <w:r w:rsidR="001B2B58">
        <w:rPr>
          <w:rFonts w:ascii="Ubuntu" w:hAnsi="Ubuntu" w:cs="Times New Roman"/>
        </w:rPr>
        <w:t>Perkančiojo subjekto</w:t>
      </w:r>
      <w:r w:rsidRPr="008F6CA9">
        <w:rPr>
          <w:rFonts w:ascii="Ubuntu" w:hAnsi="Ubuntu" w:cs="Times New Roman"/>
        </w:rPr>
        <w:t xml:space="preserve"> šiuo metu naudojamomis transporto priemonių svėrimo svarstyklėmis</w:t>
      </w:r>
      <w:r w:rsidR="001B2B58">
        <w:rPr>
          <w:rFonts w:ascii="Ubuntu" w:hAnsi="Ubuntu" w:cs="Times New Roman"/>
        </w:rPr>
        <w:t>.</w:t>
      </w:r>
    </w:p>
    <w:p w14:paraId="1A0EEF94" w14:textId="42662C09"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Biokuro svėrimo PĮ turi nuskaityti svarstyklių duomenis;</w:t>
      </w:r>
    </w:p>
    <w:p w14:paraId="4A09B61D" w14:textId="71633DB1"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svarstyklės su kompiuterizuota darbo vieta turi būti sujungtos naudojant RS232 </w:t>
      </w:r>
      <w:r w:rsidR="00D21AF1" w:rsidRPr="008F6CA9">
        <w:rPr>
          <w:rFonts w:ascii="Ubuntu" w:hAnsi="Ubuntu" w:cs="Times New Roman"/>
        </w:rPr>
        <w:t>į</w:t>
      </w:r>
      <w:r w:rsidRPr="008F6CA9">
        <w:rPr>
          <w:rFonts w:ascii="Ubuntu" w:hAnsi="Ubuntu" w:cs="Times New Roman"/>
        </w:rPr>
        <w:t xml:space="preserve"> LAN keitiklį</w:t>
      </w:r>
      <w:r w:rsidR="001B2B58">
        <w:rPr>
          <w:rFonts w:ascii="Ubuntu" w:hAnsi="Ubuntu" w:cs="Times New Roman"/>
        </w:rPr>
        <w:t xml:space="preserve"> arba lygiavertį</w:t>
      </w:r>
      <w:r w:rsidRPr="008F6CA9">
        <w:rPr>
          <w:rFonts w:ascii="Ubuntu" w:hAnsi="Ubuntu" w:cs="Times New Roman"/>
        </w:rPr>
        <w:t>;</w:t>
      </w:r>
    </w:p>
    <w:p w14:paraId="719C5CF6" w14:textId="6CF45605"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eastAsia="Calibri" w:hAnsi="Ubuntu" w:cs="Times New Roman"/>
        </w:rPr>
        <w:t xml:space="preserve">Tiekėjas privalo užtikrinti </w:t>
      </w:r>
      <w:r w:rsidR="001B2B58">
        <w:rPr>
          <w:rFonts w:ascii="Ubuntu" w:eastAsia="Calibri" w:hAnsi="Ubuntu" w:cs="Times New Roman"/>
        </w:rPr>
        <w:t>B</w:t>
      </w:r>
      <w:r w:rsidRPr="008F6CA9">
        <w:rPr>
          <w:rFonts w:ascii="Ubuntu" w:eastAsia="Calibri" w:hAnsi="Ubuntu" w:cs="Times New Roman"/>
        </w:rPr>
        <w:t>iokuro svėrimo PĮ ir joje kaupiamų duomenų dubliavimo galimyb</w:t>
      </w:r>
      <w:r w:rsidR="001B2B58">
        <w:rPr>
          <w:rFonts w:ascii="Ubuntu" w:eastAsia="Calibri" w:hAnsi="Ubuntu" w:cs="Times New Roman"/>
        </w:rPr>
        <w:t>ę</w:t>
      </w:r>
      <w:r w:rsidRPr="008F6CA9">
        <w:rPr>
          <w:rFonts w:ascii="Ubuntu" w:eastAsia="Calibri" w:hAnsi="Ubuntu" w:cs="Times New Roman"/>
        </w:rPr>
        <w:t xml:space="preserve">, kad visą </w:t>
      </w:r>
      <w:r w:rsidR="001B2B58">
        <w:rPr>
          <w:rFonts w:ascii="Ubuntu" w:eastAsia="Calibri" w:hAnsi="Ubuntu" w:cs="Times New Roman"/>
        </w:rPr>
        <w:t>Sistema nepertraukiamai veiktų visą jos</w:t>
      </w:r>
      <w:r w:rsidRPr="008F6CA9">
        <w:rPr>
          <w:rFonts w:ascii="Ubuntu" w:eastAsia="Calibri" w:hAnsi="Ubuntu" w:cs="Times New Roman"/>
        </w:rPr>
        <w:t xml:space="preserve"> gyvavimo ciklą</w:t>
      </w:r>
      <w:r w:rsidR="001B2B58">
        <w:rPr>
          <w:rFonts w:ascii="Ubuntu" w:eastAsia="Calibri" w:hAnsi="Ubuntu" w:cs="Times New Roman"/>
        </w:rPr>
        <w:t>;</w:t>
      </w:r>
    </w:p>
    <w:p w14:paraId="16A72ED3"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turi būti įdiegtas naudotojų administravimo modulis:</w:t>
      </w:r>
    </w:p>
    <w:p w14:paraId="26BC0608"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naudotojų skaičius neribojamas;</w:t>
      </w:r>
    </w:p>
    <w:p w14:paraId="16402F49"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naudotojo sukūrimas, redagavimas, ištrynimas arba anuliavimas;</w:t>
      </w:r>
    </w:p>
    <w:p w14:paraId="3762B6D9"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teisių priskyrimas naudotojams pagal naudotojų grupes:</w:t>
      </w:r>
    </w:p>
    <w:p w14:paraId="610D6691" w14:textId="5CB9325F"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administratorius – biokuro svėrimo programinės įrangos nustatymų koregavimas, naujų išorinių įrenginių prijungimas, naudotojų ir jų teisių administravimas, ataskaitų peržiūrėjimas, spausdinimas ir eksportavimas (</w:t>
      </w:r>
      <w:r w:rsidR="001B2B58">
        <w:rPr>
          <w:rFonts w:ascii="Ubuntu" w:hAnsi="Ubuntu" w:cs="Times New Roman"/>
        </w:rPr>
        <w:t>.</w:t>
      </w:r>
      <w:proofErr w:type="spellStart"/>
      <w:r w:rsidR="001B2B58" w:rsidRPr="008F6CA9">
        <w:rPr>
          <w:rFonts w:ascii="Ubuntu" w:hAnsi="Ubuntu" w:cs="Times New Roman"/>
        </w:rPr>
        <w:t>pdf</w:t>
      </w:r>
      <w:proofErr w:type="spellEnd"/>
      <w:r w:rsidR="001B2B58" w:rsidRPr="008F6CA9">
        <w:rPr>
          <w:rFonts w:ascii="Ubuntu" w:hAnsi="Ubuntu" w:cs="Times New Roman"/>
        </w:rPr>
        <w:t xml:space="preserve"> </w:t>
      </w:r>
      <w:r w:rsidRPr="008F6CA9">
        <w:rPr>
          <w:rFonts w:ascii="Ubuntu" w:hAnsi="Ubuntu" w:cs="Times New Roman"/>
        </w:rPr>
        <w:t xml:space="preserve">ir </w:t>
      </w:r>
      <w:r w:rsidR="001B2B58">
        <w:rPr>
          <w:rFonts w:ascii="Ubuntu" w:hAnsi="Ubuntu" w:cs="Times New Roman"/>
        </w:rPr>
        <w:t>.</w:t>
      </w:r>
      <w:proofErr w:type="spellStart"/>
      <w:r w:rsidR="001B2B58" w:rsidRPr="008F6CA9">
        <w:rPr>
          <w:rFonts w:ascii="Ubuntu" w:hAnsi="Ubuntu" w:cs="Times New Roman"/>
        </w:rPr>
        <w:t>x</w:t>
      </w:r>
      <w:r w:rsidR="00251D22">
        <w:rPr>
          <w:rFonts w:ascii="Ubuntu" w:hAnsi="Ubuntu" w:cs="Times New Roman"/>
        </w:rPr>
        <w:t>l</w:t>
      </w:r>
      <w:r w:rsidR="001B2B58">
        <w:rPr>
          <w:rFonts w:ascii="Ubuntu" w:hAnsi="Ubuntu" w:cs="Times New Roman"/>
        </w:rPr>
        <w:t>s</w:t>
      </w:r>
      <w:r w:rsidR="00CB60AB">
        <w:rPr>
          <w:rFonts w:ascii="Ubuntu" w:hAnsi="Ubuntu" w:cs="Times New Roman"/>
        </w:rPr>
        <w:t>x</w:t>
      </w:r>
      <w:proofErr w:type="spellEnd"/>
      <w:r w:rsidR="001B2B58" w:rsidRPr="008F6CA9">
        <w:rPr>
          <w:rFonts w:ascii="Ubuntu" w:hAnsi="Ubuntu" w:cs="Times New Roman"/>
        </w:rPr>
        <w:t xml:space="preserve"> </w:t>
      </w:r>
      <w:r w:rsidRPr="008F6CA9">
        <w:rPr>
          <w:rFonts w:ascii="Ubuntu" w:hAnsi="Ubuntu" w:cs="Times New Roman"/>
        </w:rPr>
        <w:t>formatais);</w:t>
      </w:r>
    </w:p>
    <w:p w14:paraId="5A24AA4E" w14:textId="2EBC5720"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svarstyklių operatorius – svėrimo operacijų vykdymas, ataskaitų peržiūrėjimas, spausdinimas ir eksportavimas (</w:t>
      </w:r>
      <w:r w:rsidR="00251D22">
        <w:rPr>
          <w:rFonts w:ascii="Ubuntu" w:hAnsi="Ubuntu" w:cs="Times New Roman"/>
        </w:rPr>
        <w:t>.</w:t>
      </w:r>
      <w:proofErr w:type="spellStart"/>
      <w:r w:rsidR="00251D22" w:rsidRPr="008F6CA9">
        <w:rPr>
          <w:rFonts w:ascii="Ubuntu" w:hAnsi="Ubuntu" w:cs="Times New Roman"/>
        </w:rPr>
        <w:t>pdf</w:t>
      </w:r>
      <w:proofErr w:type="spellEnd"/>
      <w:r w:rsidR="00251D22" w:rsidRPr="008F6CA9">
        <w:rPr>
          <w:rFonts w:ascii="Ubuntu" w:hAnsi="Ubuntu" w:cs="Times New Roman"/>
        </w:rPr>
        <w:t xml:space="preserve"> ir </w:t>
      </w:r>
      <w:r w:rsidR="00251D22">
        <w:rPr>
          <w:rFonts w:ascii="Ubuntu" w:hAnsi="Ubuntu" w:cs="Times New Roman"/>
        </w:rPr>
        <w:t>.</w:t>
      </w:r>
      <w:proofErr w:type="spellStart"/>
      <w:r w:rsidR="00251D22" w:rsidRPr="008F6CA9">
        <w:rPr>
          <w:rFonts w:ascii="Ubuntu" w:hAnsi="Ubuntu" w:cs="Times New Roman"/>
        </w:rPr>
        <w:t>x</w:t>
      </w:r>
      <w:r w:rsidR="00251D22">
        <w:rPr>
          <w:rFonts w:ascii="Ubuntu" w:hAnsi="Ubuntu" w:cs="Times New Roman"/>
        </w:rPr>
        <w:t>ls</w:t>
      </w:r>
      <w:r w:rsidR="00CB60AB">
        <w:rPr>
          <w:rFonts w:ascii="Ubuntu" w:hAnsi="Ubuntu" w:cs="Times New Roman"/>
        </w:rPr>
        <w:t>x</w:t>
      </w:r>
      <w:proofErr w:type="spellEnd"/>
      <w:r w:rsidR="00251D22" w:rsidRPr="008F6CA9">
        <w:rPr>
          <w:rFonts w:ascii="Ubuntu" w:hAnsi="Ubuntu" w:cs="Times New Roman"/>
        </w:rPr>
        <w:t xml:space="preserve"> </w:t>
      </w:r>
      <w:r w:rsidRPr="008F6CA9">
        <w:rPr>
          <w:rFonts w:ascii="Ubuntu" w:hAnsi="Ubuntu" w:cs="Times New Roman"/>
        </w:rPr>
        <w:t>formatais);</w:t>
      </w:r>
    </w:p>
    <w:p w14:paraId="49AA9F25" w14:textId="472EEB9E" w:rsidR="007E6B73" w:rsidRPr="008F6CA9" w:rsidRDefault="007E6B73" w:rsidP="007E051F">
      <w:pPr>
        <w:pStyle w:val="Sraopastraipa"/>
        <w:numPr>
          <w:ilvl w:val="2"/>
          <w:numId w:val="8"/>
        </w:numPr>
        <w:spacing w:before="120" w:after="120" w:line="276" w:lineRule="auto"/>
        <w:ind w:left="851" w:hanging="851"/>
        <w:jc w:val="both"/>
        <w:rPr>
          <w:rFonts w:ascii="Ubuntu" w:eastAsia="Calibri" w:hAnsi="Ubuntu" w:cs="Times New Roman"/>
        </w:rPr>
      </w:pPr>
      <w:r w:rsidRPr="008F6CA9">
        <w:rPr>
          <w:rFonts w:ascii="Ubuntu" w:eastAsia="Calibri" w:hAnsi="Ubuntu" w:cs="Times New Roman"/>
        </w:rPr>
        <w:t>turi būti įdiegtas biokuro priėmimo modulis, naudojant transporto dvipusio svėrimo rėžimą, k</w:t>
      </w:r>
      <w:r w:rsidR="0048316C">
        <w:rPr>
          <w:rFonts w:ascii="Ubuntu" w:eastAsia="Calibri" w:hAnsi="Ubuntu" w:cs="Times New Roman"/>
        </w:rPr>
        <w:t>uomet</w:t>
      </w:r>
      <w:r w:rsidRPr="008F6CA9">
        <w:rPr>
          <w:rFonts w:ascii="Ubuntu" w:eastAsia="Calibri" w:hAnsi="Ubuntu" w:cs="Times New Roman"/>
        </w:rPr>
        <w:t xml:space="preserve"> biokuro </w:t>
      </w:r>
      <w:r w:rsidR="0048316C">
        <w:rPr>
          <w:rFonts w:ascii="Ubuntu" w:eastAsia="Calibri" w:hAnsi="Ubuntu" w:cs="Times New Roman"/>
        </w:rPr>
        <w:t>masė</w:t>
      </w:r>
      <w:r w:rsidRPr="008F6CA9">
        <w:rPr>
          <w:rFonts w:ascii="Ubuntu" w:eastAsia="Calibri" w:hAnsi="Ubuntu" w:cs="Times New Roman"/>
        </w:rPr>
        <w:t xml:space="preserve"> </w:t>
      </w:r>
      <w:r w:rsidR="0048316C">
        <w:rPr>
          <w:rFonts w:ascii="Ubuntu" w:eastAsia="Calibri" w:hAnsi="Ubuntu" w:cs="Times New Roman"/>
        </w:rPr>
        <w:t>nustatoma</w:t>
      </w:r>
      <w:r w:rsidRPr="008F6CA9">
        <w:rPr>
          <w:rFonts w:ascii="Ubuntu" w:eastAsia="Calibri" w:hAnsi="Ubuntu" w:cs="Times New Roman"/>
        </w:rPr>
        <w:t xml:space="preserve"> </w:t>
      </w:r>
      <w:r w:rsidR="0048316C">
        <w:rPr>
          <w:rFonts w:ascii="Ubuntu" w:eastAsia="Calibri" w:hAnsi="Ubuntu" w:cs="Times New Roman"/>
        </w:rPr>
        <w:t>palyginus pilnos ir iškrautos transporto priemonės svėrimo</w:t>
      </w:r>
      <w:r w:rsidRPr="008F6CA9">
        <w:rPr>
          <w:rFonts w:ascii="Ubuntu" w:eastAsia="Calibri" w:hAnsi="Ubuntu" w:cs="Times New Roman"/>
        </w:rPr>
        <w:t xml:space="preserve"> </w:t>
      </w:r>
      <w:r w:rsidR="0048316C">
        <w:rPr>
          <w:rFonts w:ascii="Ubuntu" w:eastAsia="Calibri" w:hAnsi="Ubuntu" w:cs="Times New Roman"/>
        </w:rPr>
        <w:t>rezultatų</w:t>
      </w:r>
      <w:r w:rsidRPr="008F6CA9">
        <w:rPr>
          <w:rFonts w:ascii="Ubuntu" w:eastAsia="Calibri" w:hAnsi="Ubuntu" w:cs="Times New Roman"/>
        </w:rPr>
        <w:t xml:space="preserve"> skirtumą. Dvipusis svėrimas taip pat yra žinomas kaip svėrimas įvažiuojant/išvažiuojant. Jei biokuro svėrimo PĮ turi daugiau svėrimo rėžimų, pagal nutylėjimą turi būti naudojamas dvipusio svėrimo rėžimas;</w:t>
      </w:r>
    </w:p>
    <w:p w14:paraId="197796D7" w14:textId="77777777" w:rsidR="007E6B73" w:rsidRPr="008F6CA9" w:rsidRDefault="007E6B73" w:rsidP="007E051F">
      <w:pPr>
        <w:pStyle w:val="Sraopastraipa"/>
        <w:numPr>
          <w:ilvl w:val="2"/>
          <w:numId w:val="8"/>
        </w:numPr>
        <w:spacing w:before="120" w:after="120" w:line="276" w:lineRule="auto"/>
        <w:ind w:left="851" w:hanging="851"/>
        <w:jc w:val="both"/>
        <w:rPr>
          <w:rFonts w:ascii="Ubuntu" w:eastAsia="Calibri" w:hAnsi="Ubuntu" w:cs="Times New Roman"/>
        </w:rPr>
      </w:pPr>
      <w:r w:rsidRPr="008F6CA9">
        <w:rPr>
          <w:rFonts w:ascii="Ubuntu" w:eastAsia="Calibri" w:hAnsi="Ubuntu" w:cs="Times New Roman"/>
        </w:rPr>
        <w:t>kuriant naują biokuro neregistruotą priėmimo-svėrimo aktą, priėmimo-svėrimo aktą arba išvežimo-svėrimo aktą, turi būti galimybės:</w:t>
      </w:r>
    </w:p>
    <w:p w14:paraId="1BE2877B"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transporto priemonės atvykimo/išvykimo datą ir laiką;</w:t>
      </w:r>
    </w:p>
    <w:p w14:paraId="5C743733" w14:textId="69E3E8B1"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 xml:space="preserve">įvesti išorinio dokumento (važtaraščio) numerį (važtaraštį pateikia </w:t>
      </w:r>
      <w:r w:rsidR="0048316C">
        <w:rPr>
          <w:rFonts w:ascii="Ubuntu" w:hAnsi="Ubuntu" w:cs="Times New Roman"/>
        </w:rPr>
        <w:t>bio</w:t>
      </w:r>
      <w:r w:rsidRPr="008F6CA9">
        <w:rPr>
          <w:rFonts w:ascii="Ubuntu" w:hAnsi="Ubuntu" w:cs="Times New Roman"/>
        </w:rPr>
        <w:t>kurą atvežęs vairuotojas);</w:t>
      </w:r>
    </w:p>
    <w:p w14:paraId="71767E3C"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atlikti pakrautos transporto priemonės, priekabos svėrimą ir priskirti gautą svorį;</w:t>
      </w:r>
    </w:p>
    <w:p w14:paraId="69D5B469"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atlikti iškrautos transporto priemonės, priekabos svėrimą ir priskirti gautą svorį;</w:t>
      </w:r>
    </w:p>
    <w:p w14:paraId="467720A5"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pakrautos transporto priemonės svorį (t.);</w:t>
      </w:r>
    </w:p>
    <w:p w14:paraId="632C477C"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iškrautos transporto priemonės svorį (t.);</w:t>
      </w:r>
    </w:p>
    <w:p w14:paraId="34BF4F51"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automatiškai paskaičiuoti ir priskirti paskaičiuoto biokuro kiekį (t.);</w:t>
      </w:r>
    </w:p>
    <w:p w14:paraId="2A52A627"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priskirti transporto priemonę, priekabą;</w:t>
      </w:r>
    </w:p>
    <w:p w14:paraId="3FBCE3D6" w14:textId="43831EBE"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atvežt</w:t>
      </w:r>
      <w:r w:rsidR="0048316C">
        <w:rPr>
          <w:rFonts w:ascii="Ubuntu" w:hAnsi="Ubuntu" w:cs="Times New Roman"/>
        </w:rPr>
        <w:t>o krovinio</w:t>
      </w:r>
      <w:r w:rsidRPr="008F6CA9">
        <w:rPr>
          <w:rFonts w:ascii="Ubuntu" w:hAnsi="Ubuntu" w:cs="Times New Roman"/>
        </w:rPr>
        <w:t xml:space="preserve"> </w:t>
      </w:r>
      <w:r w:rsidR="0048316C">
        <w:rPr>
          <w:rFonts w:ascii="Ubuntu" w:hAnsi="Ubuntu" w:cs="Times New Roman"/>
        </w:rPr>
        <w:t>pavadinimą</w:t>
      </w:r>
      <w:r w:rsidRPr="008F6CA9">
        <w:rPr>
          <w:rFonts w:ascii="Ubuntu" w:hAnsi="Ubuntu" w:cs="Times New Roman"/>
        </w:rPr>
        <w:t>;</w:t>
      </w:r>
    </w:p>
    <w:p w14:paraId="4C7D4F06"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biokuro rūšį (miško liekanų skiedros, kamienų skiedros, trumpos rotacijos želdinių skiedros, pramonės liekanų skiedros);</w:t>
      </w:r>
    </w:p>
    <w:p w14:paraId="7E4D818D"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biokuro rūšies kodą (SM1, SM1W, SM2, SM3D, SM3, SM4);</w:t>
      </w:r>
    </w:p>
    <w:p w14:paraId="7E6FFF65"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biokuro kilmės šalį;</w:t>
      </w:r>
    </w:p>
    <w:p w14:paraId="29A5CB97" w14:textId="208FA2FC"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lastRenderedPageBreak/>
        <w:t>atstumą (</w:t>
      </w:r>
      <w:r w:rsidR="0048316C">
        <w:rPr>
          <w:rFonts w:ascii="Ubuntu" w:hAnsi="Ubuntu" w:cs="Times New Roman"/>
        </w:rPr>
        <w:t xml:space="preserve">iki 50 km; daugiau kaip </w:t>
      </w:r>
      <w:r w:rsidR="00CB60AB">
        <w:rPr>
          <w:rFonts w:ascii="Ubuntu" w:hAnsi="Ubuntu" w:cs="Times New Roman"/>
        </w:rPr>
        <w:t>5</w:t>
      </w:r>
      <w:r w:rsidR="0048316C">
        <w:rPr>
          <w:rFonts w:ascii="Ubuntu" w:hAnsi="Ubuntu" w:cs="Times New Roman"/>
        </w:rPr>
        <w:t>0 km</w:t>
      </w:r>
      <w:r w:rsidRPr="008F6CA9">
        <w:rPr>
          <w:rFonts w:ascii="Ubuntu" w:hAnsi="Ubuntu" w:cs="Times New Roman"/>
        </w:rPr>
        <w:t>);</w:t>
      </w:r>
    </w:p>
    <w:p w14:paraId="58802A1C" w14:textId="28E71650"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 biokuro kiekį (</w:t>
      </w:r>
      <w:r w:rsidR="006E71B5" w:rsidRPr="008F6CA9">
        <w:rPr>
          <w:rFonts w:ascii="Ubuntu" w:hAnsi="Ubuntu" w:cs="Times New Roman"/>
        </w:rPr>
        <w:t>erd</w:t>
      </w:r>
      <w:r w:rsidRPr="008F6CA9">
        <w:rPr>
          <w:rFonts w:ascii="Ubuntu" w:hAnsi="Ubuntu" w:cs="Times New Roman"/>
        </w:rPr>
        <w:t>m.);</w:t>
      </w:r>
    </w:p>
    <w:p w14:paraId="47DC4E3C"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priskirti vairuotoją;</w:t>
      </w:r>
    </w:p>
    <w:p w14:paraId="69B23A5F"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priskirti sutartį;</w:t>
      </w:r>
    </w:p>
    <w:p w14:paraId="757641E6"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įvesti/priskirti pasirašančių aktą asmenų duomenis;</w:t>
      </w:r>
    </w:p>
    <w:p w14:paraId="54CB0A44"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spausdinti biokuro priėmimo-svėrimo arba išvežimo-svėrimo aktą.</w:t>
      </w:r>
    </w:p>
    <w:p w14:paraId="0C55BA55"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galimybė vienu metu vykdyti kelių skirtingų transporto priemonių svėrimo procesus;</w:t>
      </w:r>
    </w:p>
    <w:p w14:paraId="4FDA0A5F"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ėminių administravimo modulis:</w:t>
      </w:r>
    </w:p>
    <w:p w14:paraId="7ACCC0E4"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įprastinio ėminio sukūrimas;</w:t>
      </w:r>
    </w:p>
    <w:p w14:paraId="1C10D7A0"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jungtinio ėminio parai/savaitei sukūrimas;</w:t>
      </w:r>
    </w:p>
    <w:p w14:paraId="4D2CE513"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ėminių peržiūrėjimas;</w:t>
      </w:r>
    </w:p>
    <w:p w14:paraId="4E5CDC79" w14:textId="7E3B56C9"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 xml:space="preserve">priimto biokuro ėminio </w:t>
      </w:r>
      <w:r w:rsidR="006E71B5" w:rsidRPr="008F6CA9">
        <w:rPr>
          <w:rFonts w:ascii="Ubuntu" w:hAnsi="Ubuntu" w:cs="Times New Roman"/>
        </w:rPr>
        <w:t>trijų</w:t>
      </w:r>
      <w:r w:rsidRPr="008F6CA9">
        <w:rPr>
          <w:rFonts w:ascii="Ubuntu" w:hAnsi="Ubuntu" w:cs="Times New Roman"/>
        </w:rPr>
        <w:t xml:space="preserve"> lipdukų (lipdukas su brūkšniniu kodu, skirtas biokuro drėgmės ėminiui pažymėti, o kitas su aiškia informacija kas tame brūkšniniame kode yra užkoduota) su priėmimo ID spausdinimas. Ėminys su priskirtu ID tiriamas laboratorijoje. ID tampa unikaliu identifikatoriumi Sistemoje. Gali būti įdiegtas ir lygiavertis sprendimas;</w:t>
      </w:r>
    </w:p>
    <w:p w14:paraId="5B82EE3D"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sukurti ėminių identifikatoriai turi būti perduodami į biokuro kokybės nustatymo PĮ realiame laike.</w:t>
      </w:r>
    </w:p>
    <w:p w14:paraId="48FA83A9"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dokumentų šablono tūrinio koregavimo įrankis, suteikiantis galimybę koreguoti:</w:t>
      </w:r>
    </w:p>
    <w:p w14:paraId="4D99BAA4"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priėmimo-svėrimo akto šabloną;</w:t>
      </w:r>
    </w:p>
    <w:p w14:paraId="1D9A1406" w14:textId="6FF2B3C4"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išvežimo-svėrimo akto šabloną;</w:t>
      </w:r>
    </w:p>
    <w:p w14:paraId="3AFEF9FB" w14:textId="70D67FD3"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spausdinamų lipdukų šabloną:</w:t>
      </w:r>
    </w:p>
    <w:p w14:paraId="62C8D6D1" w14:textId="2240F59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sukurtas biokuro paros</w:t>
      </w:r>
      <w:r w:rsidR="006E71B5" w:rsidRPr="008F6CA9">
        <w:rPr>
          <w:rFonts w:ascii="Ubuntu" w:hAnsi="Ubuntu" w:cs="Times New Roman"/>
        </w:rPr>
        <w:t>/</w:t>
      </w:r>
      <w:r w:rsidRPr="008F6CA9">
        <w:rPr>
          <w:rFonts w:ascii="Ubuntu" w:hAnsi="Ubuntu" w:cs="Times New Roman"/>
        </w:rPr>
        <w:t>savaitės</w:t>
      </w:r>
      <w:r w:rsidR="006E71B5" w:rsidRPr="008F6CA9">
        <w:rPr>
          <w:rFonts w:ascii="Ubuntu" w:hAnsi="Ubuntu" w:cs="Times New Roman"/>
        </w:rPr>
        <w:t>/mėnesio</w:t>
      </w:r>
      <w:r w:rsidRPr="008F6CA9">
        <w:rPr>
          <w:rFonts w:ascii="Ubuntu" w:hAnsi="Ubuntu" w:cs="Times New Roman"/>
        </w:rPr>
        <w:t xml:space="preserve"> priėmimo aktas su galimybe atspausdinti ir eksportuoti;</w:t>
      </w:r>
    </w:p>
    <w:p w14:paraId="4DE5F873"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sutarčių administravimo modulis:</w:t>
      </w:r>
    </w:p>
    <w:p w14:paraId="0A793C88"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 xml:space="preserve">pagal nutylėjimą naujų sutarčių duomenys į biokuro svėrimo PĮ turi būti perduodamos iš biokuro apskaitos PĮ; </w:t>
      </w:r>
    </w:p>
    <w:p w14:paraId="6813DE55"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naujų sutarčių įvedimas;</w:t>
      </w:r>
    </w:p>
    <w:p w14:paraId="5D45542B"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sutarčių redagavimas;</w:t>
      </w:r>
    </w:p>
    <w:p w14:paraId="47BAE809"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sutarčių ištrynimas arba anuliavimas;</w:t>
      </w:r>
    </w:p>
    <w:p w14:paraId="6864891E"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sutarties priskyrimas tiekėjui.</w:t>
      </w:r>
    </w:p>
    <w:p w14:paraId="73ED3AA8" w14:textId="77777777" w:rsidR="007E6B73" w:rsidRPr="008F6CA9" w:rsidRDefault="007E6B73" w:rsidP="007E051F">
      <w:pPr>
        <w:pStyle w:val="Sraopastraipa"/>
        <w:numPr>
          <w:ilvl w:val="2"/>
          <w:numId w:val="8"/>
        </w:numPr>
        <w:tabs>
          <w:tab w:val="left" w:pos="993"/>
        </w:tabs>
        <w:spacing w:before="120" w:after="120" w:line="276" w:lineRule="auto"/>
        <w:ind w:left="851" w:hanging="851"/>
        <w:jc w:val="both"/>
        <w:rPr>
          <w:rFonts w:ascii="Ubuntu" w:hAnsi="Ubuntu" w:cs="Times New Roman"/>
        </w:rPr>
      </w:pPr>
      <w:r w:rsidRPr="008F6CA9">
        <w:rPr>
          <w:rFonts w:ascii="Ubuntu" w:hAnsi="Ubuntu" w:cs="Times New Roman"/>
        </w:rPr>
        <w:t>turi būti įdiegtas tiekėjų administravimo modulis:</w:t>
      </w:r>
    </w:p>
    <w:p w14:paraId="6EF03B69" w14:textId="77777777" w:rsidR="007E6B73" w:rsidRPr="008F6CA9" w:rsidRDefault="007E6B73" w:rsidP="007E051F">
      <w:pPr>
        <w:pStyle w:val="Sraopastraipa"/>
        <w:numPr>
          <w:ilvl w:val="3"/>
          <w:numId w:val="8"/>
        </w:numPr>
        <w:tabs>
          <w:tab w:val="left" w:pos="993"/>
          <w:tab w:val="left" w:pos="1134"/>
        </w:tabs>
        <w:spacing w:before="120" w:after="120" w:line="276" w:lineRule="auto"/>
        <w:ind w:left="851" w:hanging="851"/>
        <w:jc w:val="both"/>
        <w:rPr>
          <w:rFonts w:ascii="Ubuntu" w:eastAsiaTheme="minorEastAsia" w:hAnsi="Ubuntu" w:cs="Times New Roman"/>
        </w:rPr>
      </w:pPr>
      <w:r w:rsidRPr="008F6CA9">
        <w:rPr>
          <w:rFonts w:ascii="Ubuntu" w:hAnsi="Ubuntu" w:cs="Times New Roman"/>
        </w:rPr>
        <w:t>pagal nutylėjimą naujų tiekėjų duomenys į biokuro svėrimo PĮ turi būti perduodamos iš biokuro apskaitos PĮ;</w:t>
      </w:r>
    </w:p>
    <w:p w14:paraId="11241911"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tiekėjų įvedimas, redagavimas, ištrynimas arba anuliavimas;</w:t>
      </w:r>
    </w:p>
    <w:p w14:paraId="30E266A3"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vežėjų įvedimas, redagavimas, ištrynimas;</w:t>
      </w:r>
    </w:p>
    <w:p w14:paraId="78883D4C"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vairuotojų įvedimas, redagavimas, ištrynimas arba anuliavimas;</w:t>
      </w:r>
    </w:p>
    <w:p w14:paraId="1DA494C2"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transporto priemonių, priekabų įvedimas, redagavimas, ištrynimas arba anuliavimas.</w:t>
      </w:r>
    </w:p>
    <w:p w14:paraId="4DEB8B9A"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kuro teikimo grafikų modulis.</w:t>
      </w:r>
    </w:p>
    <w:p w14:paraId="60576477" w14:textId="4CE7589E" w:rsidR="007E6B73" w:rsidRPr="008F6CA9" w:rsidRDefault="007E6B73" w:rsidP="007E051F">
      <w:pPr>
        <w:pStyle w:val="Sraopastraipa"/>
        <w:numPr>
          <w:ilvl w:val="1"/>
          <w:numId w:val="8"/>
        </w:numPr>
        <w:spacing w:before="120" w:after="120" w:line="276" w:lineRule="auto"/>
        <w:ind w:left="851" w:hanging="851"/>
        <w:jc w:val="both"/>
        <w:rPr>
          <w:rFonts w:ascii="Ubuntu" w:hAnsi="Ubuntu" w:cs="Times New Roman"/>
        </w:rPr>
      </w:pPr>
      <w:r w:rsidRPr="008F6CA9">
        <w:rPr>
          <w:rFonts w:ascii="Ubuntu" w:hAnsi="Ubuntu" w:cs="Times New Roman"/>
          <w:b/>
          <w:bCs/>
        </w:rPr>
        <w:t>Reikalavimai biokuro apskaitos programinei įrangai</w:t>
      </w:r>
    </w:p>
    <w:p w14:paraId="13B61B0D" w14:textId="49314188" w:rsidR="007E6B73" w:rsidRPr="008F6CA9" w:rsidRDefault="00F7296E"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B</w:t>
      </w:r>
      <w:r w:rsidR="007E6B73" w:rsidRPr="008F6CA9">
        <w:rPr>
          <w:rFonts w:ascii="Ubuntu" w:hAnsi="Ubuntu" w:cs="Times New Roman"/>
        </w:rPr>
        <w:t>iokuro apskaitos programinė įranga (toliau – Biokuro apskaitos PĮ) privalo veikti Cloud (debesų saugyklų) pagrindu. Debesų saugyklų paslaug</w:t>
      </w:r>
      <w:r w:rsidR="0048316C">
        <w:rPr>
          <w:rFonts w:ascii="Ubuntu" w:hAnsi="Ubuntu" w:cs="Times New Roman"/>
        </w:rPr>
        <w:t>ų teikimą</w:t>
      </w:r>
      <w:r w:rsidR="007E6B73" w:rsidRPr="008F6CA9">
        <w:rPr>
          <w:rFonts w:ascii="Ubuntu" w:hAnsi="Ubuntu" w:cs="Times New Roman"/>
        </w:rPr>
        <w:t xml:space="preserve"> užtikrina Tiekėjas;</w:t>
      </w:r>
    </w:p>
    <w:p w14:paraId="4C3871D4" w14:textId="5DC8647C"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Naudotojo sąsaja turi būti prieinama naudojant interneto naršyklę. Tiekėjas turi užtikrinti, kad Biokuro apskaitos PĮ tinkamai veiktų (tai galioja tiek esamoms, tiek kuriamoms funkcijoms)</w:t>
      </w:r>
      <w:r w:rsidR="000C0CBC" w:rsidRPr="008F6CA9">
        <w:rPr>
          <w:rFonts w:ascii="Ubuntu" w:hAnsi="Ubuntu" w:cs="Times New Roman"/>
        </w:rPr>
        <w:t xml:space="preserve"> Microsoft Edge,</w:t>
      </w:r>
      <w:r w:rsidRPr="008F6CA9">
        <w:rPr>
          <w:rFonts w:ascii="Ubuntu" w:hAnsi="Ubuntu" w:cs="Times New Roman"/>
        </w:rPr>
        <w:t xml:space="preserve"> Google Chrome arba kit</w:t>
      </w:r>
      <w:r w:rsidR="00566330">
        <w:rPr>
          <w:rFonts w:ascii="Ubuntu" w:hAnsi="Ubuntu" w:cs="Times New Roman"/>
        </w:rPr>
        <w:t>ų</w:t>
      </w:r>
      <w:r w:rsidRPr="008F6CA9">
        <w:rPr>
          <w:rFonts w:ascii="Ubuntu" w:hAnsi="Ubuntu" w:cs="Times New Roman"/>
        </w:rPr>
        <w:t xml:space="preserve"> populiariausių internet</w:t>
      </w:r>
      <w:r w:rsidR="00566330">
        <w:rPr>
          <w:rFonts w:ascii="Ubuntu" w:hAnsi="Ubuntu" w:cs="Times New Roman"/>
        </w:rPr>
        <w:t>o</w:t>
      </w:r>
      <w:r w:rsidRPr="008F6CA9">
        <w:rPr>
          <w:rFonts w:ascii="Ubuntu" w:hAnsi="Ubuntu" w:cs="Times New Roman"/>
        </w:rPr>
        <w:t xml:space="preserve"> naršyklių naujausiose versijose;</w:t>
      </w:r>
    </w:p>
    <w:p w14:paraId="6A5B9BD6"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Biokuro apskaitos PĮ turi būti uždrausta naršyti programinės įrangos aplankuose (angl. directory browsing), nebent tokiam funkcionalumui yra numatytas pagrįstas poreikis;</w:t>
      </w:r>
    </w:p>
    <w:p w14:paraId="57764478"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Reikalavimai Biokuro apskaitos PĮ naudotojų slaptažodžiams:</w:t>
      </w:r>
    </w:p>
    <w:p w14:paraId="6F2DA6BA" w14:textId="0D664374"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naudotojų slaptažodžiai privalo būti bent 8 simbolių</w:t>
      </w:r>
      <w:r w:rsidR="00C35154" w:rsidRPr="008F6CA9">
        <w:rPr>
          <w:rFonts w:ascii="Ubuntu" w:hAnsi="Ubuntu" w:cs="Times New Roman"/>
        </w:rPr>
        <w:t xml:space="preserve">, </w:t>
      </w:r>
      <w:r w:rsidR="00C35154" w:rsidRPr="008F6CA9">
        <w:rPr>
          <w:rStyle w:val="normaltextrun"/>
          <w:rFonts w:ascii="Ubuntu" w:hAnsi="Ubuntu" w:cs="Times New Roman"/>
        </w:rPr>
        <w:t>PĮ administratoriaus – ne mažiau 12 simbolių</w:t>
      </w:r>
      <w:r w:rsidRPr="008F6CA9">
        <w:rPr>
          <w:rFonts w:ascii="Ubuntu" w:hAnsi="Ubuntu" w:cs="Times New Roman"/>
        </w:rPr>
        <w:t>;</w:t>
      </w:r>
    </w:p>
    <w:p w14:paraId="4562266E"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naudotojų slaptažodžiai turi būti sudaryti iš mažųjų, didžiųjų raidžių, skaičių ir specialiųjų simbolių;</w:t>
      </w:r>
    </w:p>
    <w:p w14:paraId="61692359"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turi būti galimybė naudotojams patiems pasikeisti savo slaptažodį;</w:t>
      </w:r>
    </w:p>
    <w:p w14:paraId="197E01EC"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lastRenderedPageBreak/>
        <w:t>turi būti užtikrintas funkcionalumas, kad naudotojų slaptažodžiai būtų keičiami ne rečiau kaip kas 90 dienų;</w:t>
      </w:r>
    </w:p>
    <w:p w14:paraId="121C867D"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naudotojo slaptažodis negali sutapti su 6 (šešiais) ankstesniais jo naudotais slaptažodžiais ir negali būti naudojamas 180 dienų laikotarpyje;</w:t>
      </w:r>
    </w:p>
    <w:p w14:paraId="6B603563"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turi būti įgyvendintos technologinės priemonės, užtikrinančios, kad naudotojas pakeis pradinį slaptažodį pirmo prisijungimo metu.</w:t>
      </w:r>
    </w:p>
    <w:p w14:paraId="64ECF7D8" w14:textId="218A7FA3" w:rsidR="007E6B73" w:rsidRPr="008F6CA9" w:rsidRDefault="00434BEE" w:rsidP="007E051F">
      <w:pPr>
        <w:pStyle w:val="Sraopastraipa"/>
        <w:numPr>
          <w:ilvl w:val="2"/>
          <w:numId w:val="8"/>
        </w:numPr>
        <w:spacing w:before="120" w:after="120" w:line="276" w:lineRule="auto"/>
        <w:ind w:left="851" w:hanging="851"/>
        <w:jc w:val="both"/>
        <w:rPr>
          <w:rFonts w:ascii="Ubuntu" w:hAnsi="Ubuntu" w:cs="Times New Roman"/>
        </w:rPr>
      </w:pPr>
      <w:r>
        <w:rPr>
          <w:rFonts w:ascii="Ubuntu" w:hAnsi="Ubuntu" w:cs="Times New Roman"/>
        </w:rPr>
        <w:t>Sistema</w:t>
      </w:r>
      <w:r w:rsidRPr="008F6CA9">
        <w:rPr>
          <w:rFonts w:ascii="Ubuntu" w:hAnsi="Ubuntu" w:cs="Times New Roman"/>
        </w:rPr>
        <w:t xml:space="preserve"> </w:t>
      </w:r>
      <w:r w:rsidR="007E6B73" w:rsidRPr="008F6CA9">
        <w:rPr>
          <w:rFonts w:ascii="Ubuntu" w:hAnsi="Ubuntu" w:cs="Times New Roman"/>
        </w:rPr>
        <w:t xml:space="preserve">privalo reguliariai kurti Biokuro apskaitos PĮ </w:t>
      </w:r>
      <w:r w:rsidRPr="00434BEE">
        <w:rPr>
          <w:rFonts w:ascii="Ubuntu" w:hAnsi="Ubuntu" w:cs="Times New Roman"/>
        </w:rPr>
        <w:t>kasdien</w:t>
      </w:r>
      <w:r>
        <w:rPr>
          <w:rFonts w:ascii="Ubuntu" w:hAnsi="Ubuntu" w:cs="Times New Roman"/>
        </w:rPr>
        <w:t>e</w:t>
      </w:r>
      <w:r w:rsidRPr="00434BEE">
        <w:rPr>
          <w:rFonts w:ascii="Ubuntu" w:hAnsi="Ubuntu" w:cs="Times New Roman"/>
        </w:rPr>
        <w:t>s inkrementin</w:t>
      </w:r>
      <w:r>
        <w:rPr>
          <w:rFonts w:ascii="Ubuntu" w:hAnsi="Ubuntu" w:cs="Times New Roman"/>
        </w:rPr>
        <w:t>e</w:t>
      </w:r>
      <w:r w:rsidRPr="00434BEE">
        <w:rPr>
          <w:rFonts w:ascii="Ubuntu" w:hAnsi="Ubuntu" w:cs="Times New Roman"/>
        </w:rPr>
        <w:t>s ir</w:t>
      </w:r>
      <w:r w:rsidR="00E30116">
        <w:rPr>
          <w:rFonts w:ascii="Ubuntu" w:hAnsi="Ubuntu" w:cs="Times New Roman"/>
        </w:rPr>
        <w:t xml:space="preserve"> pilną</w:t>
      </w:r>
      <w:r w:rsidRPr="00434BEE">
        <w:rPr>
          <w:rFonts w:ascii="Ubuntu" w:hAnsi="Ubuntu" w:cs="Times New Roman"/>
        </w:rPr>
        <w:t xml:space="preserve"> savaitin</w:t>
      </w:r>
      <w:r>
        <w:rPr>
          <w:rFonts w:ascii="Ubuntu" w:hAnsi="Ubuntu" w:cs="Times New Roman"/>
        </w:rPr>
        <w:t>ę</w:t>
      </w:r>
      <w:r w:rsidRPr="00434BEE">
        <w:rPr>
          <w:rFonts w:ascii="Ubuntu" w:hAnsi="Ubuntu" w:cs="Times New Roman"/>
        </w:rPr>
        <w:t xml:space="preserve"> kopija</w:t>
      </w:r>
      <w:r w:rsidR="00E30116">
        <w:rPr>
          <w:rFonts w:ascii="Ubuntu" w:hAnsi="Ubuntu" w:cs="Times New Roman"/>
        </w:rPr>
        <w:t>, kuri turi būti saugoma netrumpiau kaip 3 mėnesius.</w:t>
      </w:r>
      <w:r w:rsidR="00B41606" w:rsidRPr="008F6CA9">
        <w:rPr>
          <w:rFonts w:ascii="Ubuntu" w:hAnsi="Ubuntu" w:cs="Times New Roman"/>
        </w:rPr>
        <w:t xml:space="preserve"> </w:t>
      </w:r>
      <w:r w:rsidR="00B41606">
        <w:rPr>
          <w:rFonts w:ascii="Ubuntu" w:hAnsi="Ubuntu" w:cs="Times New Roman"/>
        </w:rPr>
        <w:t>T</w:t>
      </w:r>
      <w:r w:rsidR="000C0CBC" w:rsidRPr="008F6CA9">
        <w:rPr>
          <w:rFonts w:ascii="Ubuntu" w:hAnsi="Ubuntu" w:cs="Times New Roman"/>
        </w:rPr>
        <w:t>iekėjas atsakingas už atsarginių kopijų darymą, jų veikimą ir atstatymą sistemų aptarnavimo metu</w:t>
      </w:r>
      <w:r w:rsidR="001C3B5D">
        <w:rPr>
          <w:rFonts w:ascii="Ubuntu" w:hAnsi="Ubuntu" w:cs="Times New Roman"/>
        </w:rPr>
        <w:t>;</w:t>
      </w:r>
    </w:p>
    <w:p w14:paraId="71ED146C"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turi būti įdiegtas naudotojų administravimo modulis:</w:t>
      </w:r>
    </w:p>
    <w:p w14:paraId="2F357636"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naudotojų skaičius neribojamas;</w:t>
      </w:r>
    </w:p>
    <w:p w14:paraId="3104BC93"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naudotojo sukūrimas, redagavimas, ištrynimas arba anuliavimas;</w:t>
      </w:r>
    </w:p>
    <w:p w14:paraId="1DC32DC5"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teisių priskyrimas naudotojams pagal naudotojų grupes:</w:t>
      </w:r>
    </w:p>
    <w:p w14:paraId="63BF944A" w14:textId="43591F5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Sistemos administratorius – Sistemos nustatymų koregavimas, naujų išorinių įrenginių prijungimas, naudotojų ir jų teisių administravimas, ataskaitų peržiūrėjimas, spausdinimas ir eksportavimas (</w:t>
      </w:r>
      <w:r w:rsidR="001C3B5D">
        <w:rPr>
          <w:rFonts w:ascii="Ubuntu" w:hAnsi="Ubuntu" w:cs="Times New Roman"/>
        </w:rPr>
        <w:t>.</w:t>
      </w:r>
      <w:proofErr w:type="spellStart"/>
      <w:r w:rsidR="001C3B5D">
        <w:rPr>
          <w:rFonts w:ascii="Ubuntu" w:hAnsi="Ubuntu" w:cs="Times New Roman"/>
        </w:rPr>
        <w:t>pdf</w:t>
      </w:r>
      <w:proofErr w:type="spellEnd"/>
      <w:r w:rsidRPr="008F6CA9">
        <w:rPr>
          <w:rFonts w:ascii="Ubuntu" w:hAnsi="Ubuntu" w:cs="Times New Roman"/>
        </w:rPr>
        <w:t xml:space="preserve"> ir </w:t>
      </w:r>
      <w:r w:rsidR="001C3B5D">
        <w:rPr>
          <w:rFonts w:ascii="Ubuntu" w:hAnsi="Ubuntu" w:cs="Times New Roman"/>
        </w:rPr>
        <w:t>.</w:t>
      </w:r>
      <w:proofErr w:type="spellStart"/>
      <w:r w:rsidR="001C3B5D">
        <w:rPr>
          <w:rFonts w:ascii="Ubuntu" w:hAnsi="Ubuntu" w:cs="Times New Roman"/>
        </w:rPr>
        <w:t>xls</w:t>
      </w:r>
      <w:r w:rsidR="00E30116">
        <w:rPr>
          <w:rFonts w:ascii="Ubuntu" w:hAnsi="Ubuntu" w:cs="Times New Roman"/>
        </w:rPr>
        <w:t>x</w:t>
      </w:r>
      <w:proofErr w:type="spellEnd"/>
      <w:r w:rsidRPr="008F6CA9">
        <w:rPr>
          <w:rFonts w:ascii="Ubuntu" w:hAnsi="Ubuntu" w:cs="Times New Roman"/>
        </w:rPr>
        <w:t xml:space="preserve"> formatais);</w:t>
      </w:r>
    </w:p>
    <w:p w14:paraId="47A8BDCA" w14:textId="29090D45"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darbuotojas – Sistemos ataskaitų peržiūrėjimas, spausdinimas ir eksportavimas (</w:t>
      </w:r>
      <w:r w:rsidR="001C3B5D">
        <w:rPr>
          <w:rFonts w:ascii="Ubuntu" w:hAnsi="Ubuntu" w:cs="Times New Roman"/>
        </w:rPr>
        <w:t>.</w:t>
      </w:r>
      <w:proofErr w:type="spellStart"/>
      <w:r w:rsidR="001C3B5D">
        <w:rPr>
          <w:rFonts w:ascii="Ubuntu" w:hAnsi="Ubuntu" w:cs="Times New Roman"/>
        </w:rPr>
        <w:t>pdf</w:t>
      </w:r>
      <w:proofErr w:type="spellEnd"/>
      <w:r w:rsidRPr="008F6CA9">
        <w:rPr>
          <w:rFonts w:ascii="Ubuntu" w:hAnsi="Ubuntu" w:cs="Times New Roman"/>
        </w:rPr>
        <w:t xml:space="preserve"> ir </w:t>
      </w:r>
      <w:r w:rsidR="001C3B5D">
        <w:rPr>
          <w:rFonts w:ascii="Ubuntu" w:hAnsi="Ubuntu" w:cs="Times New Roman"/>
        </w:rPr>
        <w:t>.</w:t>
      </w:r>
      <w:proofErr w:type="spellStart"/>
      <w:r w:rsidRPr="008F6CA9">
        <w:rPr>
          <w:rFonts w:ascii="Ubuntu" w:hAnsi="Ubuntu" w:cs="Times New Roman"/>
        </w:rPr>
        <w:t>xl</w:t>
      </w:r>
      <w:r w:rsidR="001C3B5D">
        <w:rPr>
          <w:rFonts w:ascii="Ubuntu" w:hAnsi="Ubuntu" w:cs="Times New Roman"/>
        </w:rPr>
        <w:t>s</w:t>
      </w:r>
      <w:r w:rsidR="00E30116">
        <w:rPr>
          <w:rFonts w:ascii="Ubuntu" w:hAnsi="Ubuntu" w:cs="Times New Roman"/>
        </w:rPr>
        <w:t>x</w:t>
      </w:r>
      <w:proofErr w:type="spellEnd"/>
      <w:r w:rsidRPr="008F6CA9">
        <w:rPr>
          <w:rFonts w:ascii="Ubuntu" w:hAnsi="Ubuntu" w:cs="Times New Roman"/>
        </w:rPr>
        <w:t xml:space="preserve"> formatais).</w:t>
      </w:r>
    </w:p>
    <w:p w14:paraId="08A47AD3" w14:textId="4F524799" w:rsidR="00F7296E" w:rsidRPr="008F6CA9" w:rsidRDefault="00F7296E" w:rsidP="00F7296E">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 xml:space="preserve">Turi būti įdiegta integracinė sąsaja su </w:t>
      </w:r>
      <w:r w:rsidR="001C3B5D">
        <w:rPr>
          <w:rFonts w:ascii="Ubuntu" w:hAnsi="Ubuntu" w:cs="Times New Roman"/>
        </w:rPr>
        <w:t>Energijos išteklių</w:t>
      </w:r>
      <w:r w:rsidRPr="008F6CA9">
        <w:rPr>
          <w:rFonts w:ascii="Ubuntu" w:hAnsi="Ubuntu" w:cs="Times New Roman"/>
        </w:rPr>
        <w:t xml:space="preserve"> biržos </w:t>
      </w:r>
      <w:r w:rsidR="001C3B5D">
        <w:rPr>
          <w:rFonts w:ascii="Ubuntu" w:hAnsi="Ubuntu" w:cs="Times New Roman"/>
        </w:rPr>
        <w:t xml:space="preserve">(operatorius </w:t>
      </w:r>
      <w:r w:rsidRPr="008F6CA9">
        <w:rPr>
          <w:rFonts w:ascii="Ubuntu" w:hAnsi="Ubuntu" w:cs="Times New Roman"/>
        </w:rPr>
        <w:t>Baltpool</w:t>
      </w:r>
      <w:r w:rsidR="001C3B5D">
        <w:rPr>
          <w:rFonts w:ascii="Ubuntu" w:hAnsi="Ubuntu" w:cs="Times New Roman"/>
        </w:rPr>
        <w:t xml:space="preserve"> UAB)</w:t>
      </w:r>
      <w:r w:rsidRPr="008F6CA9">
        <w:rPr>
          <w:rFonts w:ascii="Ubuntu" w:hAnsi="Ubuntu" w:cs="Times New Roman"/>
        </w:rPr>
        <w:t xml:space="preserve"> elektronine prekybos </w:t>
      </w:r>
      <w:r w:rsidR="001C3B5D">
        <w:rPr>
          <w:rFonts w:ascii="Ubuntu" w:hAnsi="Ubuntu" w:cs="Times New Roman"/>
        </w:rPr>
        <w:t>sistema</w:t>
      </w:r>
      <w:r w:rsidR="00AD0156">
        <w:rPr>
          <w:rFonts w:ascii="Ubuntu" w:hAnsi="Ubuntu" w:cs="Times New Roman"/>
        </w:rPr>
        <w:t xml:space="preserve"> (EPS)</w:t>
      </w:r>
      <w:r w:rsidRPr="008F6CA9">
        <w:rPr>
          <w:rFonts w:ascii="Ubuntu" w:hAnsi="Ubuntu" w:cs="Times New Roman"/>
        </w:rPr>
        <w:t xml:space="preserve"> (API techninis aprašymas skelbiamas internetinėje svetainėje </w:t>
      </w:r>
      <w:hyperlink r:id="rId12" w:tgtFrame="_new" w:history="1">
        <w:r w:rsidRPr="008F6CA9">
          <w:rPr>
            <w:rStyle w:val="Hipersaitas"/>
            <w:rFonts w:ascii="Ubuntu" w:hAnsi="Ubuntu" w:cs="Times New Roman"/>
          </w:rPr>
          <w:t>http://api.baltpool.eu/api/doc</w:t>
        </w:r>
      </w:hyperlink>
      <w:r w:rsidRPr="008F6CA9">
        <w:rPr>
          <w:rFonts w:ascii="Ubuntu" w:hAnsi="Ubuntu" w:cs="Times New Roman"/>
        </w:rPr>
        <w:t>), kuri suteikia galimybę:</w:t>
      </w:r>
    </w:p>
    <w:p w14:paraId="29089778" w14:textId="77777777" w:rsidR="00F7296E" w:rsidRPr="008F6CA9" w:rsidRDefault="00F7296E" w:rsidP="00F7296E">
      <w:pPr>
        <w:pStyle w:val="Sraopastraipa"/>
        <w:tabs>
          <w:tab w:val="left" w:pos="851"/>
          <w:tab w:val="left" w:pos="993"/>
        </w:tabs>
        <w:spacing w:before="120" w:after="120" w:line="276" w:lineRule="auto"/>
        <w:ind w:left="851"/>
        <w:jc w:val="both"/>
        <w:rPr>
          <w:rFonts w:ascii="Ubuntu" w:hAnsi="Ubuntu" w:cs="Times New Roman"/>
        </w:rPr>
      </w:pPr>
      <w:r w:rsidRPr="008F6CA9">
        <w:rPr>
          <w:rFonts w:ascii="Ubuntu" w:hAnsi="Ubuntu" w:cs="Times New Roman"/>
        </w:rPr>
        <w:t>Integracija turi veikti abipusiu ryšiu su šiomis programomis:</w:t>
      </w:r>
    </w:p>
    <w:p w14:paraId="49A78D84" w14:textId="567C8137" w:rsidR="00F7296E" w:rsidRPr="008F6CA9" w:rsidRDefault="00F7296E" w:rsidP="00F7296E">
      <w:pPr>
        <w:pStyle w:val="Sraopastraipa"/>
        <w:tabs>
          <w:tab w:val="left" w:pos="851"/>
          <w:tab w:val="left" w:pos="993"/>
        </w:tabs>
        <w:spacing w:before="120" w:after="120" w:line="276" w:lineRule="auto"/>
        <w:ind w:left="851"/>
        <w:jc w:val="both"/>
        <w:rPr>
          <w:rFonts w:ascii="Ubuntu" w:hAnsi="Ubuntu" w:cs="Times New Roman"/>
        </w:rPr>
      </w:pPr>
      <w:r w:rsidRPr="008F6CA9">
        <w:rPr>
          <w:rFonts w:ascii="Ubuntu" w:hAnsi="Ubuntu" w:cs="Times New Roman"/>
        </w:rPr>
        <w:t>Biokuro svėrimo ir apskaitos programinė ir techninė įranga;</w:t>
      </w:r>
    </w:p>
    <w:p w14:paraId="3BECE043" w14:textId="0175F32D" w:rsidR="00F7296E" w:rsidRPr="008F6CA9" w:rsidRDefault="00F7296E" w:rsidP="00F7296E">
      <w:pPr>
        <w:pStyle w:val="Sraopastraipa"/>
        <w:tabs>
          <w:tab w:val="left" w:pos="851"/>
          <w:tab w:val="left" w:pos="993"/>
        </w:tabs>
        <w:spacing w:before="120" w:after="120" w:line="276" w:lineRule="auto"/>
        <w:ind w:left="851"/>
        <w:jc w:val="both"/>
        <w:rPr>
          <w:rFonts w:ascii="Ubuntu" w:hAnsi="Ubuntu" w:cs="Times New Roman"/>
        </w:rPr>
      </w:pPr>
      <w:r w:rsidRPr="008F6CA9">
        <w:rPr>
          <w:rFonts w:ascii="Ubuntu" w:hAnsi="Ubuntu" w:cs="Times New Roman"/>
        </w:rPr>
        <w:t>Biokuro kokybės nustatymo programinė įranga;</w:t>
      </w:r>
    </w:p>
    <w:p w14:paraId="390613E6"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gauti ir peržiūrėti sutarčių / sandorių informaciją;</w:t>
      </w:r>
    </w:p>
    <w:p w14:paraId="393633C0"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gauti ir peržiūrėti tiekimo grafikų informaciją;</w:t>
      </w:r>
    </w:p>
    <w:p w14:paraId="6F6C1461" w14:textId="2AEA4F7B"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gauti, peržiūrėti, kurti</w:t>
      </w:r>
      <w:r w:rsidR="000C20E0" w:rsidRPr="008F6CA9">
        <w:rPr>
          <w:rFonts w:ascii="Ubuntu" w:hAnsi="Ubuntu" w:cs="Times New Roman"/>
        </w:rPr>
        <w:t xml:space="preserve"> </w:t>
      </w:r>
      <w:r w:rsidRPr="008F6CA9">
        <w:rPr>
          <w:rFonts w:ascii="Ubuntu" w:hAnsi="Ubuntu" w:cs="Times New Roman"/>
        </w:rPr>
        <w:t>kuro kiekio ir kokybės ataskaitas;</w:t>
      </w:r>
    </w:p>
    <w:p w14:paraId="2056BFF5" w14:textId="77777777" w:rsidR="007E6B73" w:rsidRPr="008F6CA9" w:rsidRDefault="007E6B73" w:rsidP="007E051F">
      <w:pPr>
        <w:pStyle w:val="Sraopastraipa"/>
        <w:numPr>
          <w:ilvl w:val="3"/>
          <w:numId w:val="8"/>
        </w:numPr>
        <w:tabs>
          <w:tab w:val="left" w:pos="851"/>
          <w:tab w:val="left" w:pos="993"/>
        </w:tabs>
        <w:spacing w:before="120" w:after="120" w:line="276" w:lineRule="auto"/>
        <w:ind w:left="851" w:hanging="851"/>
        <w:jc w:val="both"/>
        <w:rPr>
          <w:rFonts w:ascii="Ubuntu" w:hAnsi="Ubuntu" w:cs="Times New Roman"/>
        </w:rPr>
      </w:pPr>
      <w:r w:rsidRPr="008F6CA9">
        <w:rPr>
          <w:rFonts w:ascii="Ubuntu" w:hAnsi="Ubuntu" w:cs="Times New Roman"/>
        </w:rPr>
        <w:t>gauti ir peržiūrėti važtaraščių informaciją.</w:t>
      </w:r>
    </w:p>
    <w:p w14:paraId="3B0ED114"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kuro apskaitos modulis, kurį sudaro:</w:t>
      </w:r>
    </w:p>
    <w:p w14:paraId="4277B326" w14:textId="77777777" w:rsidR="007E6B73" w:rsidRPr="008F6CA9" w:rsidRDefault="007E6B73"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kuro gavimo žurnalas:</w:t>
      </w:r>
    </w:p>
    <w:p w14:paraId="05208C34" w14:textId="77777777" w:rsidR="007E6B73" w:rsidRPr="008F6CA9" w:rsidRDefault="007E6B73" w:rsidP="007E051F">
      <w:pPr>
        <w:pStyle w:val="Sraopastraipa"/>
        <w:numPr>
          <w:ilvl w:val="4"/>
          <w:numId w:val="8"/>
        </w:numPr>
        <w:tabs>
          <w:tab w:val="left" w:pos="993"/>
        </w:tabs>
        <w:spacing w:before="120" w:after="120" w:line="276" w:lineRule="auto"/>
        <w:ind w:left="851" w:hanging="851"/>
        <w:jc w:val="both"/>
        <w:rPr>
          <w:rFonts w:ascii="Ubuntu" w:hAnsi="Ubuntu" w:cs="Times New Roman"/>
        </w:rPr>
      </w:pPr>
      <w:r w:rsidRPr="008F6CA9">
        <w:rPr>
          <w:rFonts w:ascii="Ubuntu" w:hAnsi="Ubuntu" w:cs="Times New Roman"/>
        </w:rPr>
        <w:t>turi būti galimybė atlikti paiešką;</w:t>
      </w:r>
    </w:p>
    <w:p w14:paraId="4CAF60BC" w14:textId="77777777" w:rsidR="007E6B73" w:rsidRPr="008F6CA9" w:rsidRDefault="007E6B73" w:rsidP="007E051F">
      <w:pPr>
        <w:pStyle w:val="Sraopastraipa"/>
        <w:numPr>
          <w:ilvl w:val="4"/>
          <w:numId w:val="8"/>
        </w:numPr>
        <w:tabs>
          <w:tab w:val="left" w:pos="993"/>
        </w:tabs>
        <w:spacing w:before="120" w:after="120" w:line="276" w:lineRule="auto"/>
        <w:ind w:left="851" w:hanging="851"/>
        <w:jc w:val="both"/>
        <w:rPr>
          <w:rFonts w:ascii="Ubuntu" w:hAnsi="Ubuntu" w:cs="Times New Roman"/>
        </w:rPr>
      </w:pPr>
      <w:r w:rsidRPr="008F6CA9">
        <w:rPr>
          <w:rFonts w:ascii="Ubuntu" w:hAnsi="Ubuntu" w:cs="Times New Roman"/>
        </w:rPr>
        <w:t>turi būti galimybė filtruoti duomenis pagal metus, mėnesį, padalinį, tiekėją ir kuro tipą;</w:t>
      </w:r>
    </w:p>
    <w:p w14:paraId="7F1EEED3" w14:textId="5F3334B5" w:rsidR="007E6B73" w:rsidRPr="008F6CA9" w:rsidRDefault="007E6B73" w:rsidP="007E051F">
      <w:pPr>
        <w:pStyle w:val="Sraopastraipa"/>
        <w:numPr>
          <w:ilvl w:val="4"/>
          <w:numId w:val="8"/>
        </w:numPr>
        <w:tabs>
          <w:tab w:val="left" w:pos="993"/>
        </w:tabs>
        <w:spacing w:before="120" w:after="120" w:line="276" w:lineRule="auto"/>
        <w:ind w:left="851" w:hanging="851"/>
        <w:jc w:val="both"/>
        <w:rPr>
          <w:rFonts w:ascii="Ubuntu" w:hAnsi="Ubuntu" w:cs="Times New Roman"/>
        </w:rPr>
      </w:pPr>
      <w:r w:rsidRPr="008F6CA9">
        <w:rPr>
          <w:rFonts w:ascii="Ubuntu" w:hAnsi="Ubuntu" w:cs="Times New Roman"/>
        </w:rPr>
        <w:t>turi būti galimybė eksportuoti pasirinktus duomenis (</w:t>
      </w:r>
      <w:r w:rsidR="001C3B5D">
        <w:rPr>
          <w:rFonts w:ascii="Ubuntu" w:hAnsi="Ubuntu" w:cs="Times New Roman"/>
        </w:rPr>
        <w:t>.</w:t>
      </w:r>
      <w:proofErr w:type="spellStart"/>
      <w:r w:rsidR="001C3B5D">
        <w:rPr>
          <w:rFonts w:ascii="Ubuntu" w:hAnsi="Ubuntu" w:cs="Times New Roman"/>
        </w:rPr>
        <w:t>xls</w:t>
      </w:r>
      <w:r w:rsidR="00E30116">
        <w:rPr>
          <w:rFonts w:ascii="Ubuntu" w:hAnsi="Ubuntu" w:cs="Times New Roman"/>
        </w:rPr>
        <w:t>x</w:t>
      </w:r>
      <w:proofErr w:type="spellEnd"/>
      <w:r w:rsidRPr="008F6CA9">
        <w:rPr>
          <w:rFonts w:ascii="Ubuntu" w:hAnsi="Ubuntu" w:cs="Times New Roman"/>
        </w:rPr>
        <w:t xml:space="preserve"> formatu);</w:t>
      </w:r>
    </w:p>
    <w:p w14:paraId="60BD0F62" w14:textId="45ADAA78" w:rsidR="007E6B73" w:rsidRDefault="007E6B73" w:rsidP="007E051F">
      <w:pPr>
        <w:pStyle w:val="Sraopastraipa"/>
        <w:numPr>
          <w:ilvl w:val="4"/>
          <w:numId w:val="8"/>
        </w:numPr>
        <w:tabs>
          <w:tab w:val="left" w:pos="993"/>
        </w:tabs>
        <w:spacing w:before="120" w:after="120" w:line="276" w:lineRule="auto"/>
        <w:ind w:left="851" w:hanging="851"/>
        <w:jc w:val="both"/>
        <w:rPr>
          <w:rFonts w:ascii="Ubuntu" w:hAnsi="Ubuntu" w:cs="Times New Roman"/>
        </w:rPr>
      </w:pPr>
      <w:r w:rsidRPr="008F6CA9">
        <w:rPr>
          <w:rFonts w:ascii="Ubuntu" w:hAnsi="Ubuntu" w:cs="Times New Roman"/>
        </w:rPr>
        <w:t xml:space="preserve">žurnale turi būti kaupiama informacija: padalinys, sandėlis, kuro rūšis, tiekėjas, tiekimo data, važtaraščio numeris, transporto priemonės valstybinis numeris, priekabos valstybinis numeris, svarstyklių identifikatorius, kuro masė (t), kuro </w:t>
      </w:r>
      <w:r w:rsidR="001C3B5D">
        <w:rPr>
          <w:rFonts w:ascii="Ubuntu" w:hAnsi="Ubuntu" w:cs="Times New Roman"/>
        </w:rPr>
        <w:t>tūris</w:t>
      </w:r>
      <w:r w:rsidRPr="008F6CA9">
        <w:rPr>
          <w:rFonts w:ascii="Ubuntu" w:hAnsi="Ubuntu" w:cs="Times New Roman"/>
        </w:rPr>
        <w:t xml:space="preserve"> (erdm), savaitinio mėginio numeris, drėgnumas (%), peleningumas sausos masės (%), peleningumas naudojamosios masės (%), žemutinis šilumingumas sausos masės (</w:t>
      </w:r>
      <w:proofErr w:type="spellStart"/>
      <w:r w:rsidRPr="008F6CA9">
        <w:rPr>
          <w:rFonts w:ascii="Ubuntu" w:hAnsi="Ubuntu" w:cs="Times New Roman"/>
        </w:rPr>
        <w:t>kkal</w:t>
      </w:r>
      <w:proofErr w:type="spellEnd"/>
      <w:r w:rsidRPr="008F6CA9">
        <w:rPr>
          <w:rFonts w:ascii="Ubuntu" w:hAnsi="Ubuntu" w:cs="Times New Roman"/>
        </w:rPr>
        <w:t>/kg), aukštutinis šilumingumas sausos masės (</w:t>
      </w:r>
      <w:proofErr w:type="spellStart"/>
      <w:r w:rsidRPr="008F6CA9">
        <w:rPr>
          <w:rFonts w:ascii="Ubuntu" w:hAnsi="Ubuntu" w:cs="Times New Roman"/>
        </w:rPr>
        <w:t>kkal</w:t>
      </w:r>
      <w:proofErr w:type="spellEnd"/>
      <w:r w:rsidRPr="008F6CA9">
        <w:rPr>
          <w:rFonts w:ascii="Ubuntu" w:hAnsi="Ubuntu" w:cs="Times New Roman"/>
        </w:rPr>
        <w:t>/kg), šilumingumas žemutinis naudojamosios masės ((</w:t>
      </w:r>
      <w:proofErr w:type="spellStart"/>
      <w:r w:rsidRPr="008F6CA9">
        <w:rPr>
          <w:rFonts w:ascii="Ubuntu" w:hAnsi="Ubuntu" w:cs="Times New Roman"/>
        </w:rPr>
        <w:t>skaič</w:t>
      </w:r>
      <w:proofErr w:type="spellEnd"/>
      <w:r w:rsidRPr="008F6CA9">
        <w:rPr>
          <w:rFonts w:ascii="Ubuntu" w:hAnsi="Ubuntu" w:cs="Times New Roman"/>
        </w:rPr>
        <w:t xml:space="preserve">.), MWh/t), </w:t>
      </w:r>
      <w:r w:rsidR="001C3B5D">
        <w:rPr>
          <w:rFonts w:ascii="Ubuntu" w:hAnsi="Ubuntu" w:cs="Times New Roman"/>
        </w:rPr>
        <w:t>b</w:t>
      </w:r>
      <w:r w:rsidRPr="008F6CA9">
        <w:rPr>
          <w:rFonts w:ascii="Ubuntu" w:hAnsi="Ubuntu" w:cs="Times New Roman"/>
        </w:rPr>
        <w:t xml:space="preserve">iokuro </w:t>
      </w:r>
      <w:r w:rsidR="001C3B5D">
        <w:rPr>
          <w:rFonts w:ascii="Ubuntu" w:hAnsi="Ubuntu" w:cs="Times New Roman"/>
        </w:rPr>
        <w:t>kiekis</w:t>
      </w:r>
      <w:r w:rsidRPr="008F6CA9">
        <w:rPr>
          <w:rFonts w:ascii="Ubuntu" w:hAnsi="Ubuntu" w:cs="Times New Roman"/>
        </w:rPr>
        <w:t xml:space="preserve"> MWh, biokuro kiekis (</w:t>
      </w:r>
      <w:proofErr w:type="spellStart"/>
      <w:r w:rsidRPr="008F6CA9">
        <w:rPr>
          <w:rFonts w:ascii="Ubuntu" w:hAnsi="Ubuntu" w:cs="Times New Roman"/>
        </w:rPr>
        <w:t>tne</w:t>
      </w:r>
      <w:proofErr w:type="spellEnd"/>
      <w:r w:rsidRPr="008F6CA9">
        <w:rPr>
          <w:rFonts w:ascii="Ubuntu" w:hAnsi="Ubuntu" w:cs="Times New Roman"/>
        </w:rPr>
        <w:t xml:space="preserve">), </w:t>
      </w:r>
      <w:r w:rsidR="001C3B5D">
        <w:rPr>
          <w:rFonts w:ascii="Ubuntu" w:hAnsi="Ubuntu" w:cs="Times New Roman"/>
        </w:rPr>
        <w:t>bio</w:t>
      </w:r>
      <w:r w:rsidRPr="008F6CA9">
        <w:rPr>
          <w:rFonts w:ascii="Ubuntu" w:hAnsi="Ubuntu" w:cs="Times New Roman"/>
        </w:rPr>
        <w:t xml:space="preserve">kuro kilmės šalis, sutarties identifikatorius, šilumingumas sausos masės ((iš </w:t>
      </w:r>
      <w:proofErr w:type="spellStart"/>
      <w:r w:rsidRPr="008F6CA9">
        <w:rPr>
          <w:rFonts w:ascii="Ubuntu" w:hAnsi="Ubuntu" w:cs="Times New Roman"/>
        </w:rPr>
        <w:t>lab</w:t>
      </w:r>
      <w:proofErr w:type="spellEnd"/>
      <w:r w:rsidR="001C3B5D">
        <w:rPr>
          <w:rFonts w:ascii="Ubuntu" w:hAnsi="Ubuntu" w:cs="Times New Roman"/>
        </w:rPr>
        <w:t>.</w:t>
      </w:r>
      <w:r w:rsidRPr="008F6CA9">
        <w:rPr>
          <w:rFonts w:ascii="Ubuntu" w:hAnsi="Ubuntu" w:cs="Times New Roman"/>
        </w:rPr>
        <w:t>), MJ/kg), drėgmės kiekis (</w:t>
      </w:r>
      <w:r w:rsidR="00AD0156" w:rsidRPr="008F6CA9">
        <w:rPr>
          <w:rFonts w:ascii="Ubuntu" w:hAnsi="Ubuntu" w:cs="Times New Roman"/>
        </w:rPr>
        <w:t>%</w:t>
      </w:r>
      <w:r w:rsidRPr="008F6CA9">
        <w:rPr>
          <w:rFonts w:ascii="Ubuntu" w:hAnsi="Ubuntu" w:cs="Times New Roman"/>
        </w:rPr>
        <w:t>), sausoji masė (t), šilumingumas naudojamosios masės ((</w:t>
      </w:r>
      <w:proofErr w:type="spellStart"/>
      <w:r w:rsidRPr="008F6CA9">
        <w:rPr>
          <w:rFonts w:ascii="Ubuntu" w:hAnsi="Ubuntu" w:cs="Times New Roman"/>
        </w:rPr>
        <w:t>skaič</w:t>
      </w:r>
      <w:proofErr w:type="spellEnd"/>
      <w:r w:rsidRPr="008F6CA9">
        <w:rPr>
          <w:rFonts w:ascii="Ubuntu" w:hAnsi="Ubuntu" w:cs="Times New Roman"/>
        </w:rPr>
        <w:t>.), MJ/kg);</w:t>
      </w:r>
    </w:p>
    <w:p w14:paraId="4EF250F8" w14:textId="3C2BA942" w:rsidR="0066713C" w:rsidRPr="00761341" w:rsidRDefault="0066713C" w:rsidP="00B41606">
      <w:pPr>
        <w:pStyle w:val="Sraopastraipa"/>
        <w:numPr>
          <w:ilvl w:val="4"/>
          <w:numId w:val="8"/>
        </w:numPr>
        <w:tabs>
          <w:tab w:val="left" w:pos="993"/>
        </w:tabs>
        <w:spacing w:before="120" w:after="120" w:line="276" w:lineRule="auto"/>
        <w:ind w:left="851" w:hanging="851"/>
        <w:jc w:val="both"/>
        <w:rPr>
          <w:rFonts w:ascii="Ubuntu" w:hAnsi="Ubuntu" w:cs="Times New Roman"/>
        </w:rPr>
      </w:pPr>
      <w:r w:rsidRPr="00B41606">
        <w:rPr>
          <w:rFonts w:ascii="Ubuntu" w:hAnsi="Ubuntu"/>
        </w:rPr>
        <w:t>turi būti galimybė nurašyti sudegintą biokuro kiekį (</w:t>
      </w:r>
      <w:proofErr w:type="spellStart"/>
      <w:r w:rsidRPr="00B41606">
        <w:rPr>
          <w:rFonts w:ascii="Ubuntu" w:hAnsi="Ubuntu"/>
        </w:rPr>
        <w:t>tne</w:t>
      </w:r>
      <w:proofErr w:type="spellEnd"/>
      <w:r w:rsidRPr="00B41606">
        <w:rPr>
          <w:rFonts w:ascii="Ubuntu" w:hAnsi="Ubuntu"/>
        </w:rPr>
        <w:t xml:space="preserve">, MWh) </w:t>
      </w:r>
      <w:r>
        <w:rPr>
          <w:rFonts w:ascii="Ubuntu" w:hAnsi="Ubuntu"/>
        </w:rPr>
        <w:t xml:space="preserve">iš </w:t>
      </w:r>
      <w:r w:rsidRPr="00B41606">
        <w:rPr>
          <w:rFonts w:ascii="Ubuntu" w:hAnsi="Ubuntu"/>
        </w:rPr>
        <w:t>kiekvieno</w:t>
      </w:r>
      <w:r>
        <w:rPr>
          <w:rFonts w:ascii="Ubuntu" w:hAnsi="Ubuntu"/>
        </w:rPr>
        <w:t>s</w:t>
      </w:r>
      <w:r w:rsidRPr="00B41606">
        <w:rPr>
          <w:rFonts w:ascii="Ubuntu" w:hAnsi="Ubuntu"/>
        </w:rPr>
        <w:t xml:space="preserve"> kuro iškrovimo</w:t>
      </w:r>
      <w:r>
        <w:rPr>
          <w:rFonts w:ascii="Ubuntu" w:hAnsi="Ubuntu"/>
        </w:rPr>
        <w:t>/sandėliavimo</w:t>
      </w:r>
      <w:r w:rsidRPr="00B41606">
        <w:rPr>
          <w:rFonts w:ascii="Ubuntu" w:hAnsi="Ubuntu"/>
        </w:rPr>
        <w:t xml:space="preserve"> vieto</w:t>
      </w:r>
      <w:r>
        <w:rPr>
          <w:rFonts w:ascii="Ubuntu" w:hAnsi="Ubuntu"/>
        </w:rPr>
        <w:t>s</w:t>
      </w:r>
      <w:r w:rsidRPr="00B41606">
        <w:rPr>
          <w:rFonts w:ascii="Ubuntu" w:hAnsi="Ubuntu"/>
        </w:rPr>
        <w:t xml:space="preserve"> ataskaitiniu laikotarpiu (para, mėnuo). </w:t>
      </w:r>
    </w:p>
    <w:p w14:paraId="500410D2" w14:textId="2AC475A6" w:rsidR="007E6B73" w:rsidRPr="008F6CA9" w:rsidRDefault="007E6B73"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ataskaitos skirtos įkelti į biokuro biržos Baltpool</w:t>
      </w:r>
      <w:r w:rsidR="00AD0156">
        <w:rPr>
          <w:rFonts w:ascii="Ubuntu" w:hAnsi="Ubuntu" w:cs="Times New Roman"/>
        </w:rPr>
        <w:t xml:space="preserve"> </w:t>
      </w:r>
      <w:r w:rsidRPr="008F6CA9">
        <w:rPr>
          <w:rFonts w:ascii="Ubuntu" w:hAnsi="Ubuntu" w:cs="Times New Roman"/>
        </w:rPr>
        <w:t xml:space="preserve"> </w:t>
      </w:r>
      <w:r w:rsidR="00AD0156">
        <w:rPr>
          <w:rFonts w:ascii="Ubuntu" w:hAnsi="Ubuntu" w:cs="Times New Roman"/>
        </w:rPr>
        <w:t>EPS</w:t>
      </w:r>
      <w:r w:rsidRPr="008F6CA9">
        <w:rPr>
          <w:rFonts w:ascii="Ubuntu" w:hAnsi="Ubuntu" w:cs="Times New Roman"/>
        </w:rPr>
        <w:t>.</w:t>
      </w:r>
    </w:p>
    <w:p w14:paraId="6D0FFAC6" w14:textId="2F4121D1" w:rsidR="006E71B5" w:rsidRPr="008F6CA9" w:rsidRDefault="00AD0156"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Pr>
          <w:rFonts w:ascii="Ubuntu" w:hAnsi="Ubuntu" w:cs="Times New Roman"/>
        </w:rPr>
        <w:t>bio</w:t>
      </w:r>
      <w:r w:rsidR="006E71B5" w:rsidRPr="008F6CA9">
        <w:rPr>
          <w:rFonts w:ascii="Ubuntu" w:hAnsi="Ubuntu" w:cs="Times New Roman"/>
        </w:rPr>
        <w:t>kuro sutarčių registras, kuriame kaupiama informacija: Tiekėjo pavadinimas, prekės pavadinimas, mato vnt., sutarties Nr., sutarties data nuo, sutarties data iki, minimalus kiekis, maksimalus kiekis, vertė;</w:t>
      </w:r>
    </w:p>
    <w:p w14:paraId="191465DC" w14:textId="77777777" w:rsidR="006E71B5"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biokuro paros priėmimo aktas;</w:t>
      </w:r>
    </w:p>
    <w:p w14:paraId="3E945A00" w14:textId="77777777" w:rsidR="006E71B5"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biokuro priemaišų nurašymo aktas;</w:t>
      </w:r>
    </w:p>
    <w:p w14:paraId="5C4D8ADD" w14:textId="77777777" w:rsidR="006E71B5"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biokuro, tiekiamo tiekėjo, mėnesio gavimo apskaitos aktas;</w:t>
      </w:r>
    </w:p>
    <w:p w14:paraId="39CBC923" w14:textId="77777777" w:rsidR="006E71B5" w:rsidRPr="008F6CA9" w:rsidRDefault="006E71B5"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sutarčių administravimo modulis:</w:t>
      </w:r>
    </w:p>
    <w:p w14:paraId="59F00820" w14:textId="7F6E633B" w:rsidR="006E71B5"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lastRenderedPageBreak/>
        <w:t xml:space="preserve">turi būti galimybė įvesti naują </w:t>
      </w:r>
      <w:r w:rsidR="0066713C">
        <w:rPr>
          <w:rFonts w:ascii="Ubuntu" w:hAnsi="Ubuntu" w:cs="Times New Roman"/>
        </w:rPr>
        <w:t xml:space="preserve">biokuro pardavimo-pirkimo </w:t>
      </w:r>
      <w:r w:rsidRPr="008F6CA9">
        <w:rPr>
          <w:rFonts w:ascii="Ubuntu" w:hAnsi="Ubuntu" w:cs="Times New Roman"/>
        </w:rPr>
        <w:t>sutartį (</w:t>
      </w:r>
      <w:r w:rsidR="0066713C">
        <w:rPr>
          <w:rFonts w:ascii="Ubuntu" w:hAnsi="Ubuntu" w:cs="Times New Roman"/>
        </w:rPr>
        <w:t>tiekėjo pavadinimas, sudarymo</w:t>
      </w:r>
      <w:r w:rsidR="0066713C" w:rsidRPr="008F6CA9">
        <w:rPr>
          <w:rFonts w:ascii="Ubuntu" w:hAnsi="Ubuntu" w:cs="Times New Roman"/>
        </w:rPr>
        <w:t xml:space="preserve"> </w:t>
      </w:r>
      <w:r w:rsidRPr="008F6CA9">
        <w:rPr>
          <w:rFonts w:ascii="Ubuntu" w:hAnsi="Ubuntu" w:cs="Times New Roman"/>
        </w:rPr>
        <w:t xml:space="preserve">data, </w:t>
      </w:r>
      <w:r w:rsidR="0066713C">
        <w:rPr>
          <w:rFonts w:ascii="Ubuntu" w:hAnsi="Ubuntu" w:cs="Times New Roman"/>
        </w:rPr>
        <w:t xml:space="preserve">numeris, </w:t>
      </w:r>
      <w:r w:rsidRPr="008F6CA9">
        <w:rPr>
          <w:rFonts w:ascii="Ubuntu" w:hAnsi="Ubuntu" w:cs="Times New Roman"/>
        </w:rPr>
        <w:t>galioj</w:t>
      </w:r>
      <w:r w:rsidR="0066713C">
        <w:rPr>
          <w:rFonts w:ascii="Ubuntu" w:hAnsi="Ubuntu" w:cs="Times New Roman"/>
        </w:rPr>
        <w:t>imo laikas (tiekimo periodas)</w:t>
      </w:r>
      <w:r w:rsidRPr="008F6CA9">
        <w:rPr>
          <w:rFonts w:ascii="Ubuntu" w:hAnsi="Ubuntu" w:cs="Times New Roman"/>
        </w:rPr>
        <w:t xml:space="preserve"> sutarties turinys, </w:t>
      </w:r>
      <w:r w:rsidR="0066713C">
        <w:rPr>
          <w:rFonts w:ascii="Ubuntu" w:hAnsi="Ubuntu" w:cs="Times New Roman"/>
        </w:rPr>
        <w:t xml:space="preserve">įvykdymo </w:t>
      </w:r>
      <w:r w:rsidRPr="008F6CA9">
        <w:rPr>
          <w:rFonts w:ascii="Ubuntu" w:hAnsi="Ubuntu" w:cs="Times New Roman"/>
        </w:rPr>
        <w:t>būsena</w:t>
      </w:r>
      <w:r w:rsidR="0066713C">
        <w:rPr>
          <w:rFonts w:ascii="Ubuntu" w:hAnsi="Ubuntu" w:cs="Times New Roman"/>
        </w:rPr>
        <w:t xml:space="preserve"> (kiekis arba proc.)</w:t>
      </w:r>
      <w:r w:rsidRPr="008F6CA9">
        <w:rPr>
          <w:rFonts w:ascii="Ubuntu" w:hAnsi="Ubuntu" w:cs="Times New Roman"/>
        </w:rPr>
        <w:t>, vertė, pastabos, ;</w:t>
      </w:r>
    </w:p>
    <w:p w14:paraId="6874873E" w14:textId="75FDEBA8" w:rsidR="006E71B5"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 xml:space="preserve">turi būti galimybė sudaryti </w:t>
      </w:r>
      <w:r w:rsidR="00AD0156">
        <w:rPr>
          <w:rFonts w:ascii="Ubuntu" w:hAnsi="Ubuntu" w:cs="Times New Roman"/>
        </w:rPr>
        <w:t xml:space="preserve">atskira </w:t>
      </w:r>
      <w:r w:rsidRPr="008F6CA9">
        <w:rPr>
          <w:rFonts w:ascii="Ubuntu" w:hAnsi="Ubuntu" w:cs="Times New Roman"/>
        </w:rPr>
        <w:t>sutart</w:t>
      </w:r>
      <w:r w:rsidR="00AD0156">
        <w:rPr>
          <w:rFonts w:ascii="Ubuntu" w:hAnsi="Ubuntu" w:cs="Times New Roman"/>
        </w:rPr>
        <w:t>imi</w:t>
      </w:r>
      <w:r w:rsidRPr="008F6CA9">
        <w:rPr>
          <w:rFonts w:ascii="Ubuntu" w:hAnsi="Ubuntu" w:cs="Times New Roman"/>
        </w:rPr>
        <w:t xml:space="preserve"> perkamo </w:t>
      </w:r>
      <w:r w:rsidR="00AD0156">
        <w:rPr>
          <w:rFonts w:ascii="Ubuntu" w:hAnsi="Ubuntu" w:cs="Times New Roman"/>
        </w:rPr>
        <w:t>bio</w:t>
      </w:r>
      <w:r w:rsidRPr="008F6CA9">
        <w:rPr>
          <w:rFonts w:ascii="Ubuntu" w:hAnsi="Ubuntu" w:cs="Times New Roman"/>
        </w:rPr>
        <w:t>kuro tiekimo grafiką (filialas/padalinys, mato vnt., pristatymo data nuo, pristatymo data iki, maksimalus kiekis);</w:t>
      </w:r>
    </w:p>
    <w:p w14:paraId="59754AA3" w14:textId="7647C91C" w:rsidR="006E71B5"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 xml:space="preserve">turi būti galimybė sudaryti </w:t>
      </w:r>
      <w:r w:rsidR="00AD0156">
        <w:rPr>
          <w:rFonts w:ascii="Ubuntu" w:hAnsi="Ubuntu" w:cs="Times New Roman"/>
        </w:rPr>
        <w:t xml:space="preserve">atskira </w:t>
      </w:r>
      <w:r w:rsidR="00AD0156" w:rsidRPr="008F6CA9">
        <w:rPr>
          <w:rFonts w:ascii="Ubuntu" w:hAnsi="Ubuntu" w:cs="Times New Roman"/>
        </w:rPr>
        <w:t>sutart</w:t>
      </w:r>
      <w:r w:rsidR="00AD0156">
        <w:rPr>
          <w:rFonts w:ascii="Ubuntu" w:hAnsi="Ubuntu" w:cs="Times New Roman"/>
        </w:rPr>
        <w:t>imi</w:t>
      </w:r>
      <w:r w:rsidR="00AD0156" w:rsidRPr="008F6CA9">
        <w:rPr>
          <w:rFonts w:ascii="Ubuntu" w:hAnsi="Ubuntu" w:cs="Times New Roman"/>
        </w:rPr>
        <w:t xml:space="preserve"> perkamo </w:t>
      </w:r>
      <w:r w:rsidR="00AD0156">
        <w:rPr>
          <w:rFonts w:ascii="Ubuntu" w:hAnsi="Ubuntu" w:cs="Times New Roman"/>
        </w:rPr>
        <w:t>bio</w:t>
      </w:r>
      <w:r w:rsidR="00AD0156" w:rsidRPr="008F6CA9">
        <w:rPr>
          <w:rFonts w:ascii="Ubuntu" w:hAnsi="Ubuntu" w:cs="Times New Roman"/>
        </w:rPr>
        <w:t xml:space="preserve">kuro </w:t>
      </w:r>
      <w:r w:rsidRPr="008F6CA9">
        <w:rPr>
          <w:rFonts w:ascii="Ubuntu" w:hAnsi="Ubuntu" w:cs="Times New Roman"/>
        </w:rPr>
        <w:t>savaitinį tiekimo grafiką (sutarties numeris, kuro rūšies kodas (SM1, SM1D SM2, SM3D, SM3, SM4), MWh/sav, filialas/padalinys, tiekėjas, tiekėjo telefono numeris);</w:t>
      </w:r>
    </w:p>
    <w:p w14:paraId="00FB21A2" w14:textId="03BD2563" w:rsidR="007E6B73" w:rsidRPr="008F6CA9" w:rsidRDefault="006E71B5"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sutartys ir kuro tiekimo grafikai integracinių sąsajų arba lygiaverčiu būdu turi būti perduodami į biokuro svėrimo programinę įrangą.</w:t>
      </w:r>
    </w:p>
    <w:p w14:paraId="59D1B629" w14:textId="77777777" w:rsidR="00F7296E" w:rsidRPr="008F6CA9" w:rsidRDefault="00F7296E" w:rsidP="00F7296E">
      <w:pPr>
        <w:pStyle w:val="Sraopastraipa"/>
        <w:tabs>
          <w:tab w:val="left" w:pos="1985"/>
        </w:tabs>
        <w:spacing w:before="120" w:after="120" w:line="276" w:lineRule="auto"/>
        <w:ind w:left="851"/>
        <w:jc w:val="both"/>
        <w:rPr>
          <w:rFonts w:ascii="Ubuntu" w:hAnsi="Ubuntu" w:cs="Times New Roman"/>
        </w:rPr>
      </w:pPr>
    </w:p>
    <w:p w14:paraId="3D46051D" w14:textId="3AFB3F64" w:rsidR="007E6B73" w:rsidRPr="008F6CA9" w:rsidRDefault="007E6B73" w:rsidP="007E051F">
      <w:pPr>
        <w:pStyle w:val="Sraopastraipa"/>
        <w:numPr>
          <w:ilvl w:val="1"/>
          <w:numId w:val="8"/>
        </w:numPr>
        <w:spacing w:before="120" w:after="120" w:line="276" w:lineRule="auto"/>
        <w:ind w:left="851" w:hanging="851"/>
        <w:rPr>
          <w:rFonts w:ascii="Ubuntu" w:hAnsi="Ubuntu" w:cs="Times New Roman"/>
        </w:rPr>
      </w:pPr>
      <w:r w:rsidRPr="008F6CA9">
        <w:rPr>
          <w:rFonts w:ascii="Ubuntu" w:hAnsi="Ubuntu" w:cs="Times New Roman"/>
          <w:b/>
          <w:bCs/>
        </w:rPr>
        <w:t>Reikalavimai biokuro kokybės nustatymo programinei įrangai</w:t>
      </w:r>
    </w:p>
    <w:p w14:paraId="423F0B65" w14:textId="6874E5C0"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Naudotojo sąsaja turi būti prieinama naudojant interneto naršyklę. Tiekėjas turi užtikrinti, kad biokuro kokybės nustatymo programinė įranga (toliau – Biokuro kokybės nustatymo PĮ ) tinkamai veiktų (tai galioja tiek esamoms, tiek kuriamoms funkcijoms) Google Chrome arba </w:t>
      </w:r>
      <w:r w:rsidR="00AD0156">
        <w:rPr>
          <w:rFonts w:ascii="Ubuntu" w:hAnsi="Ubuntu" w:cs="Times New Roman"/>
        </w:rPr>
        <w:t>lygiaverčių</w:t>
      </w:r>
      <w:r w:rsidRPr="008F6CA9">
        <w:rPr>
          <w:rFonts w:ascii="Ubuntu" w:hAnsi="Ubuntu" w:cs="Times New Roman"/>
        </w:rPr>
        <w:t xml:space="preserve"> populiariausių interneto naršyklių naujausiose versijose;</w:t>
      </w:r>
    </w:p>
    <w:p w14:paraId="07A4E92D"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turi būti galimybė keisti laboratorinių matavimų vykdymo darbo vietų skaičių pagal atsiradusį poreikį;</w:t>
      </w:r>
    </w:p>
    <w:p w14:paraId="5C9221C3" w14:textId="48E1D168"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Biokuro kokybės nustatymo PĮ serveris turi veikti ne senesnėje nei Windows Server 201</w:t>
      </w:r>
      <w:r w:rsidR="00E30116">
        <w:rPr>
          <w:rFonts w:ascii="Ubuntu" w:hAnsi="Ubuntu" w:cs="Times New Roman"/>
        </w:rPr>
        <w:t>9</w:t>
      </w:r>
      <w:r w:rsidRPr="008F6CA9">
        <w:rPr>
          <w:rFonts w:ascii="Ubuntu" w:hAnsi="Ubuntu" w:cs="Times New Roman"/>
        </w:rPr>
        <w:t xml:space="preserve"> arba lygiavertėje operacinėje sistemoje;</w:t>
      </w:r>
    </w:p>
    <w:p w14:paraId="6D261B71" w14:textId="38D79F23"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turi būti integruota su PS šiuo metu naudojamais laboratoriniais įrenginiais</w:t>
      </w:r>
      <w:r w:rsidR="00F7296E" w:rsidRPr="008F6CA9">
        <w:rPr>
          <w:rFonts w:ascii="Ubuntu" w:hAnsi="Ubuntu" w:cs="Times New Roman"/>
        </w:rPr>
        <w:t>.</w:t>
      </w:r>
    </w:p>
    <w:p w14:paraId="1557ED02" w14:textId="7461BAA0" w:rsidR="00F7296E" w:rsidRPr="008F6CA9" w:rsidRDefault="00F7296E" w:rsidP="00F7296E">
      <w:pPr>
        <w:pStyle w:val="Sraopastraipa"/>
        <w:numPr>
          <w:ilvl w:val="2"/>
          <w:numId w:val="8"/>
        </w:numPr>
        <w:spacing w:before="120" w:after="120" w:line="276" w:lineRule="auto"/>
        <w:ind w:left="851" w:hanging="851"/>
        <w:jc w:val="both"/>
        <w:rPr>
          <w:rFonts w:ascii="Ubuntu" w:hAnsi="Ubuntu"/>
          <w:lang w:val="en-US"/>
        </w:rPr>
      </w:pPr>
      <w:r w:rsidRPr="008F6CA9">
        <w:rPr>
          <w:rFonts w:ascii="Ubuntu" w:hAnsi="Ubuntu" w:cs="Times New Roman"/>
        </w:rPr>
        <w:t xml:space="preserve">Svarstyklės </w:t>
      </w:r>
      <w:r w:rsidRPr="008F6CA9">
        <w:rPr>
          <w:rFonts w:ascii="Ubuntu" w:hAnsi="Ubuntu" w:cs="Times New Roman"/>
          <w:lang w:val="en-US"/>
        </w:rPr>
        <w:t>KERN PLJ3000-2CM</w:t>
      </w:r>
      <w:r w:rsidRPr="008F6CA9">
        <w:rPr>
          <w:rFonts w:ascii="Ubuntu" w:hAnsi="Ubuntu"/>
          <w:lang w:val="en-US"/>
        </w:rPr>
        <w:t xml:space="preserve"> </w:t>
      </w:r>
    </w:p>
    <w:p w14:paraId="1D63999B"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visuminė drėgmė;</w:t>
      </w:r>
    </w:p>
    <w:p w14:paraId="11089FDC"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analitinė drėgmė;</w:t>
      </w:r>
    </w:p>
    <w:p w14:paraId="12E97884"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šilumingumas;</w:t>
      </w:r>
    </w:p>
    <w:p w14:paraId="21C11F45"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peleningumas.</w:t>
      </w:r>
    </w:p>
    <w:p w14:paraId="08D96034" w14:textId="0F786FD0" w:rsidR="007E6B73" w:rsidRPr="008F6CA9" w:rsidRDefault="007E6B73" w:rsidP="007E051F">
      <w:pPr>
        <w:pStyle w:val="Sraopastraipa"/>
        <w:numPr>
          <w:ilvl w:val="2"/>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Biokuro kokybės nustatymo PĮ turi atitikti biokur</w:t>
      </w:r>
      <w:r w:rsidR="004C5E38">
        <w:rPr>
          <w:rFonts w:ascii="Ubuntu" w:hAnsi="Ubuntu" w:cs="Times New Roman"/>
        </w:rPr>
        <w:t>ui</w:t>
      </w:r>
      <w:r w:rsidRPr="008F6CA9">
        <w:rPr>
          <w:rFonts w:ascii="Ubuntu" w:hAnsi="Ubuntu" w:cs="Times New Roman"/>
        </w:rPr>
        <w:t xml:space="preserve"> </w:t>
      </w:r>
      <w:r w:rsidR="004C5E38">
        <w:rPr>
          <w:rFonts w:ascii="Ubuntu" w:hAnsi="Ubuntu" w:cs="Times New Roman"/>
        </w:rPr>
        <w:t>taikomus</w:t>
      </w:r>
      <w:r w:rsidR="004C5E38" w:rsidRPr="008F6CA9">
        <w:rPr>
          <w:rFonts w:ascii="Ubuntu" w:hAnsi="Ubuntu" w:cs="Times New Roman"/>
        </w:rPr>
        <w:t xml:space="preserve"> </w:t>
      </w:r>
      <w:r w:rsidRPr="008F6CA9">
        <w:rPr>
          <w:rFonts w:ascii="Ubuntu" w:hAnsi="Ubuntu" w:cs="Times New Roman"/>
        </w:rPr>
        <w:t>standartus:</w:t>
      </w:r>
    </w:p>
    <w:p w14:paraId="164C5EF8"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Lietuvos standartas LST EN ISO 18134-2 „Kietasis biokuras. Drėgmės kiekio nustatymas. Metodas naudojant džiovinimo spintą. 2 dalis. Visuminė drėgmė. Supaprastintas metodas“;</w:t>
      </w:r>
    </w:p>
    <w:p w14:paraId="0AE40CCA"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Lietuvos standartas LST EN ISO 18134-3 „Kietasis biokuras. Drėgmės kiekio nustatymas. Metodas naudojant džiovinimo spintą. 3 dalis. Bendrajai analizei skirto ėminio drėgmė“;</w:t>
      </w:r>
    </w:p>
    <w:p w14:paraId="69CB59CD"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Lietuvos standartas LST EN ISO 18122 „Kietasis biokuras. Pelenų kiekio nustatymas“;</w:t>
      </w:r>
    </w:p>
    <w:p w14:paraId="3941050F"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Lietuvos standartas LST EN ISO 18125 „Kietasis biokuras. Šilumingumo nustatymas“.</w:t>
      </w:r>
    </w:p>
    <w:p w14:paraId="0E6BE665" w14:textId="5A42CF55"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Biokuro kokybės nustatymo PĮ atliekant matavimus visi ėminiai, mėginiai, mėginių indai, laboratoriniai įrenginiai turi identifikuoti brūkšniniais kodais ir registruojami brūkšninio kodo skaitytuvais. </w:t>
      </w:r>
    </w:p>
    <w:p w14:paraId="0431CE0B" w14:textId="1A66344A" w:rsidR="00F7296E" w:rsidRPr="008F6CA9" w:rsidRDefault="00765E75"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Visi laboratorijoje naudojami įrenginiai turi būti pažymėti barkodais. Jei tai yra į krosnį dedami tigliai ar kiti indai, jie turi būti pažymėti karščiui atspariais barkodais, užtikrinant jų identifikaciją ir atsekamumą </w:t>
      </w:r>
      <w:r w:rsidR="004C5E38" w:rsidRPr="008F6CA9">
        <w:rPr>
          <w:rFonts w:ascii="Ubuntu" w:hAnsi="Ubuntu" w:cs="Times New Roman"/>
        </w:rPr>
        <w:t>laboratori</w:t>
      </w:r>
      <w:r w:rsidR="004C5E38">
        <w:rPr>
          <w:rFonts w:ascii="Ubuntu" w:hAnsi="Ubuntu" w:cs="Times New Roman"/>
        </w:rPr>
        <w:t>niuose</w:t>
      </w:r>
      <w:r w:rsidR="004C5E38" w:rsidRPr="008F6CA9">
        <w:rPr>
          <w:rFonts w:ascii="Ubuntu" w:hAnsi="Ubuntu" w:cs="Times New Roman"/>
        </w:rPr>
        <w:t xml:space="preserve"> </w:t>
      </w:r>
      <w:r w:rsidRPr="008F6CA9">
        <w:rPr>
          <w:rFonts w:ascii="Ubuntu" w:hAnsi="Ubuntu" w:cs="Times New Roman"/>
        </w:rPr>
        <w:t>procesuose.</w:t>
      </w:r>
    </w:p>
    <w:p w14:paraId="5C727147"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turi būti įdiegtas naudotojų administravimo modulis:</w:t>
      </w:r>
    </w:p>
    <w:p w14:paraId="2D70A0AA"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naudotojų skaičius neribojamas;</w:t>
      </w:r>
    </w:p>
    <w:p w14:paraId="54D05480"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naudotojo sukūrimas, redagavimas, ištrynimas arba anuliavimas;</w:t>
      </w:r>
    </w:p>
    <w:p w14:paraId="57469BEC"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teisių priskyrimas naudotojams pagal naudotojų grupes:</w:t>
      </w:r>
    </w:p>
    <w:p w14:paraId="4AD89C61" w14:textId="76B9A171"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administratorius – biokuro kokybės nustatymo programinės įrangos nustatymų koregavimas, naujų išorinių įrenginių prijungimas, naudotojų ir jų teisių administravimas, ataskaitų peržiūrėjimas, spausdinimas ir eksportavimas (</w:t>
      </w:r>
      <w:r w:rsidR="00B55C35">
        <w:rPr>
          <w:rFonts w:ascii="Ubuntu" w:hAnsi="Ubuntu" w:cs="Times New Roman"/>
        </w:rPr>
        <w:t>.</w:t>
      </w:r>
      <w:proofErr w:type="spellStart"/>
      <w:r w:rsidR="00B55C35">
        <w:rPr>
          <w:rFonts w:ascii="Ubuntu" w:hAnsi="Ubuntu" w:cs="Times New Roman"/>
        </w:rPr>
        <w:t>pdf</w:t>
      </w:r>
      <w:proofErr w:type="spellEnd"/>
      <w:r w:rsidR="00B55C35" w:rsidRPr="008F6CA9">
        <w:rPr>
          <w:rFonts w:ascii="Ubuntu" w:hAnsi="Ubuntu" w:cs="Times New Roman"/>
        </w:rPr>
        <w:t xml:space="preserve"> </w:t>
      </w:r>
      <w:r w:rsidRPr="008F6CA9">
        <w:rPr>
          <w:rFonts w:ascii="Ubuntu" w:hAnsi="Ubuntu" w:cs="Times New Roman"/>
        </w:rPr>
        <w:t xml:space="preserve">ir </w:t>
      </w:r>
      <w:r w:rsidR="00B55C35">
        <w:rPr>
          <w:rFonts w:ascii="Ubuntu" w:hAnsi="Ubuntu" w:cs="Times New Roman"/>
        </w:rPr>
        <w:t>.</w:t>
      </w:r>
      <w:proofErr w:type="spellStart"/>
      <w:r w:rsidR="00B55C35">
        <w:rPr>
          <w:rFonts w:ascii="Ubuntu" w:hAnsi="Ubuntu" w:cs="Times New Roman"/>
        </w:rPr>
        <w:t>xlsx</w:t>
      </w:r>
      <w:proofErr w:type="spellEnd"/>
      <w:r w:rsidR="00B55C35" w:rsidRPr="008F6CA9">
        <w:rPr>
          <w:rFonts w:ascii="Ubuntu" w:hAnsi="Ubuntu" w:cs="Times New Roman"/>
        </w:rPr>
        <w:t xml:space="preserve"> </w:t>
      </w:r>
      <w:r w:rsidRPr="008F6CA9">
        <w:rPr>
          <w:rFonts w:ascii="Ubuntu" w:hAnsi="Ubuntu" w:cs="Times New Roman"/>
        </w:rPr>
        <w:t>formatais);</w:t>
      </w:r>
    </w:p>
    <w:p w14:paraId="72F40170"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laborantas – biokuro kokybės nustatymo tyrimų atlikimas ir rezultatų fiksavimas;</w:t>
      </w:r>
    </w:p>
    <w:p w14:paraId="15E81B7A" w14:textId="114A1F00"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darbuotojas – biokuro kokybės nustatymo ataskaitų peržiūrėjimas, spausdinimas ir eksportavimas (</w:t>
      </w:r>
      <w:r w:rsidR="00AD0156">
        <w:rPr>
          <w:rFonts w:ascii="Ubuntu" w:hAnsi="Ubuntu" w:cs="Times New Roman"/>
        </w:rPr>
        <w:t>.</w:t>
      </w:r>
      <w:proofErr w:type="spellStart"/>
      <w:r w:rsidR="00AD0156" w:rsidRPr="008F6CA9">
        <w:rPr>
          <w:rFonts w:ascii="Ubuntu" w:hAnsi="Ubuntu" w:cs="Times New Roman"/>
        </w:rPr>
        <w:t>pdf</w:t>
      </w:r>
      <w:proofErr w:type="spellEnd"/>
      <w:r w:rsidR="00AD0156" w:rsidRPr="008F6CA9">
        <w:rPr>
          <w:rFonts w:ascii="Ubuntu" w:hAnsi="Ubuntu" w:cs="Times New Roman"/>
        </w:rPr>
        <w:t xml:space="preserve"> </w:t>
      </w:r>
      <w:r w:rsidRPr="008F6CA9">
        <w:rPr>
          <w:rFonts w:ascii="Ubuntu" w:hAnsi="Ubuntu" w:cs="Times New Roman"/>
        </w:rPr>
        <w:t xml:space="preserve">ir </w:t>
      </w:r>
      <w:r w:rsidR="00AD0156">
        <w:rPr>
          <w:rFonts w:ascii="Ubuntu" w:hAnsi="Ubuntu" w:cs="Times New Roman"/>
        </w:rPr>
        <w:t>.</w:t>
      </w:r>
      <w:proofErr w:type="spellStart"/>
      <w:r w:rsidR="00AD0156">
        <w:rPr>
          <w:rFonts w:ascii="Ubuntu" w:hAnsi="Ubuntu" w:cs="Times New Roman"/>
        </w:rPr>
        <w:t>xls</w:t>
      </w:r>
      <w:r w:rsidR="00B55C35">
        <w:rPr>
          <w:rFonts w:ascii="Ubuntu" w:hAnsi="Ubuntu" w:cs="Times New Roman"/>
        </w:rPr>
        <w:t>x</w:t>
      </w:r>
      <w:proofErr w:type="spellEnd"/>
      <w:r w:rsidRPr="008F6CA9">
        <w:rPr>
          <w:rFonts w:ascii="Ubuntu" w:hAnsi="Ubuntu" w:cs="Times New Roman"/>
        </w:rPr>
        <w:t xml:space="preserve"> formatais).</w:t>
      </w:r>
    </w:p>
    <w:p w14:paraId="0472DF7B" w14:textId="77777777" w:rsidR="007E6B73" w:rsidRPr="008F6CA9" w:rsidRDefault="007E6B73" w:rsidP="007E051F">
      <w:pPr>
        <w:pStyle w:val="Sraopastraipa"/>
        <w:numPr>
          <w:ilvl w:val="2"/>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turi būti įdiegtas ėminių registravimo modulis:</w:t>
      </w:r>
    </w:p>
    <w:p w14:paraId="45F42216"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įprastinio ėminio registravimas;</w:t>
      </w:r>
    </w:p>
    <w:p w14:paraId="41CC8CDE"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jungtinio ėminio parai/savaitei registravimas;</w:t>
      </w:r>
    </w:p>
    <w:p w14:paraId="5F45098C"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lastRenderedPageBreak/>
        <w:t>ėminių peržiūrėjimas;</w:t>
      </w:r>
    </w:p>
    <w:p w14:paraId="768C2516" w14:textId="3286A9FF"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 xml:space="preserve">registruoto biokuro ėminio </w:t>
      </w:r>
      <w:r w:rsidR="0001662B" w:rsidRPr="008F6CA9">
        <w:rPr>
          <w:rFonts w:ascii="Ubuntu" w:hAnsi="Ubuntu" w:cs="Times New Roman"/>
        </w:rPr>
        <w:t>trijų</w:t>
      </w:r>
      <w:r w:rsidRPr="008F6CA9">
        <w:rPr>
          <w:rFonts w:ascii="Ubuntu" w:hAnsi="Ubuntu" w:cs="Times New Roman"/>
        </w:rPr>
        <w:t xml:space="preserve"> lipdukų (lipdukas su brūkšniniu kodu, skirtas biokuro drėgmės ėminiui pažymėti, o kitas su aiškia informacija kas tame brūkšniniame kode yra užkoduota) su priėmimo ID spausdinimas. Ėminys su priskirtu ID tiriamas laboratorijoje. ID tampa unikaliu identifikatoriumi Sistemoje. Gali būti įdiegtas ir lygiavertis sprendimas.</w:t>
      </w:r>
    </w:p>
    <w:p w14:paraId="7977A60A" w14:textId="0DB9D86E"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 xml:space="preserve">Biokuro matavimo rezultatai turi būti perduodami į biokuro apskaitos PĮ ir </w:t>
      </w:r>
      <w:r w:rsidR="00AD0156">
        <w:rPr>
          <w:rFonts w:ascii="Ubuntu" w:hAnsi="Ubuntu" w:cs="Times New Roman"/>
        </w:rPr>
        <w:t xml:space="preserve">biokuro </w:t>
      </w:r>
      <w:r w:rsidRPr="008F6CA9">
        <w:rPr>
          <w:rFonts w:ascii="Ubuntu" w:hAnsi="Ubuntu" w:cs="Times New Roman"/>
        </w:rPr>
        <w:t>birž</w:t>
      </w:r>
      <w:r w:rsidR="00AD0156">
        <w:rPr>
          <w:rFonts w:ascii="Ubuntu" w:hAnsi="Ubuntu" w:cs="Times New Roman"/>
        </w:rPr>
        <w:t>os</w:t>
      </w:r>
      <w:r w:rsidRPr="008F6CA9">
        <w:rPr>
          <w:rFonts w:ascii="Ubuntu" w:hAnsi="Ubuntu" w:cs="Times New Roman"/>
        </w:rPr>
        <w:t xml:space="preserve"> Baltpool</w:t>
      </w:r>
      <w:r w:rsidR="00AD0156">
        <w:rPr>
          <w:rFonts w:ascii="Ubuntu" w:hAnsi="Ubuntu" w:cs="Times New Roman"/>
        </w:rPr>
        <w:t xml:space="preserve"> EPS</w:t>
      </w:r>
      <w:r w:rsidRPr="008F6CA9">
        <w:rPr>
          <w:rFonts w:ascii="Ubuntu" w:hAnsi="Ubuntu" w:cs="Times New Roman"/>
        </w:rPr>
        <w:t>.</w:t>
      </w:r>
    </w:p>
    <w:p w14:paraId="7E29C0F2" w14:textId="77777777" w:rsidR="007E6B73" w:rsidRPr="008F6CA9" w:rsidRDefault="007E6B73" w:rsidP="007E051F">
      <w:pPr>
        <w:pStyle w:val="Sraopastraipa"/>
        <w:numPr>
          <w:ilvl w:val="2"/>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įdiegtas kuro gavimo žurnalas:</w:t>
      </w:r>
    </w:p>
    <w:p w14:paraId="22DBF2BC" w14:textId="77777777" w:rsidR="007E6B73" w:rsidRPr="008F6CA9" w:rsidRDefault="007E6B73"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galimybė atlikti paiešką;</w:t>
      </w:r>
    </w:p>
    <w:p w14:paraId="6AFBE2A6" w14:textId="4891C058" w:rsidR="007E6B73" w:rsidRPr="008F6CA9" w:rsidRDefault="029B5827"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galimybė filtruoti duomenis pagal metus, mėnesį, padalinį, tiekėją</w:t>
      </w:r>
      <w:r w:rsidR="734B4B23" w:rsidRPr="008F6CA9">
        <w:rPr>
          <w:rFonts w:ascii="Ubuntu" w:hAnsi="Ubuntu" w:cs="Times New Roman"/>
        </w:rPr>
        <w:t>, sutarties numerį</w:t>
      </w:r>
      <w:r w:rsidRPr="008F6CA9">
        <w:rPr>
          <w:rFonts w:ascii="Ubuntu" w:hAnsi="Ubuntu" w:cs="Times New Roman"/>
        </w:rPr>
        <w:t xml:space="preserve"> ir kuro tipą;</w:t>
      </w:r>
    </w:p>
    <w:p w14:paraId="5C32D7AA" w14:textId="0B9AB361" w:rsidR="007E6B73" w:rsidRPr="008F6CA9" w:rsidRDefault="007E6B73" w:rsidP="007E051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turi būti galimybė eksportuoti duomenis (</w:t>
      </w:r>
      <w:r w:rsidR="00AD0156">
        <w:rPr>
          <w:rFonts w:ascii="Ubuntu" w:hAnsi="Ubuntu" w:cs="Times New Roman"/>
        </w:rPr>
        <w:t>.</w:t>
      </w:r>
      <w:proofErr w:type="spellStart"/>
      <w:r w:rsidR="00AD0156">
        <w:rPr>
          <w:rFonts w:ascii="Ubuntu" w:hAnsi="Ubuntu" w:cs="Times New Roman"/>
        </w:rPr>
        <w:t>xls</w:t>
      </w:r>
      <w:r w:rsidR="002514B5">
        <w:rPr>
          <w:rFonts w:ascii="Ubuntu" w:hAnsi="Ubuntu" w:cs="Times New Roman"/>
        </w:rPr>
        <w:t>x</w:t>
      </w:r>
      <w:proofErr w:type="spellEnd"/>
      <w:r w:rsidRPr="008F6CA9">
        <w:rPr>
          <w:rFonts w:ascii="Ubuntu" w:hAnsi="Ubuntu" w:cs="Times New Roman"/>
        </w:rPr>
        <w:t xml:space="preserve"> formatu);</w:t>
      </w:r>
    </w:p>
    <w:p w14:paraId="610388E7" w14:textId="1842EE72" w:rsidR="00DA273F" w:rsidRPr="008F6CA9" w:rsidRDefault="007E6B73" w:rsidP="00DA273F">
      <w:pPr>
        <w:pStyle w:val="Sraopastraipa"/>
        <w:numPr>
          <w:ilvl w:val="3"/>
          <w:numId w:val="8"/>
        </w:numPr>
        <w:tabs>
          <w:tab w:val="left" w:pos="1985"/>
        </w:tabs>
        <w:spacing w:before="120" w:after="120" w:line="276" w:lineRule="auto"/>
        <w:ind w:left="851" w:hanging="851"/>
        <w:jc w:val="both"/>
        <w:rPr>
          <w:rFonts w:ascii="Ubuntu" w:hAnsi="Ubuntu" w:cs="Times New Roman"/>
        </w:rPr>
      </w:pPr>
      <w:r w:rsidRPr="008F6CA9">
        <w:rPr>
          <w:rFonts w:ascii="Ubuntu" w:hAnsi="Ubuntu" w:cs="Times New Roman"/>
        </w:rPr>
        <w:t xml:space="preserve">žurnale turi būti kaupiama informacija: padalinys, sandėlis, kuro rūšis, tiekėjas, tiekimo data, važtaraščio numeris, transporto priemonės valstybinis numeris, svarstyklių identifikatorius, kuro masė (t.), kuro </w:t>
      </w:r>
      <w:r w:rsidR="00AD0156">
        <w:rPr>
          <w:rFonts w:ascii="Ubuntu" w:hAnsi="Ubuntu" w:cs="Times New Roman"/>
        </w:rPr>
        <w:t>tūris</w:t>
      </w:r>
      <w:r w:rsidRPr="008F6CA9">
        <w:rPr>
          <w:rFonts w:ascii="Ubuntu" w:hAnsi="Ubuntu" w:cs="Times New Roman"/>
        </w:rPr>
        <w:t xml:space="preserve"> (erdm), savaitinio mėginio numeris, drėgnumas (%), peleningumas sausos masės (%), peleningumas naudojamosios masės (%), žemutinis šilumingumas sausos masės (</w:t>
      </w:r>
      <w:proofErr w:type="spellStart"/>
      <w:r w:rsidRPr="008F6CA9">
        <w:rPr>
          <w:rFonts w:ascii="Ubuntu" w:hAnsi="Ubuntu" w:cs="Times New Roman"/>
        </w:rPr>
        <w:t>kkal</w:t>
      </w:r>
      <w:proofErr w:type="spellEnd"/>
      <w:r w:rsidRPr="008F6CA9">
        <w:rPr>
          <w:rFonts w:ascii="Ubuntu" w:hAnsi="Ubuntu" w:cs="Times New Roman"/>
        </w:rPr>
        <w:t>/kg), aukštutinis šilumingumas sausos masės (</w:t>
      </w:r>
      <w:proofErr w:type="spellStart"/>
      <w:r w:rsidRPr="008F6CA9">
        <w:rPr>
          <w:rFonts w:ascii="Ubuntu" w:hAnsi="Ubuntu" w:cs="Times New Roman"/>
        </w:rPr>
        <w:t>kkal</w:t>
      </w:r>
      <w:proofErr w:type="spellEnd"/>
      <w:r w:rsidRPr="008F6CA9">
        <w:rPr>
          <w:rFonts w:ascii="Ubuntu" w:hAnsi="Ubuntu" w:cs="Times New Roman"/>
        </w:rPr>
        <w:t xml:space="preserve">/kg), šilumingumas žemutinis naudojamosios masės ((skaič.), MWh/t), Biokuro </w:t>
      </w:r>
      <w:r w:rsidR="00AD0156">
        <w:rPr>
          <w:rFonts w:ascii="Ubuntu" w:hAnsi="Ubuntu" w:cs="Times New Roman"/>
        </w:rPr>
        <w:t>kiekis</w:t>
      </w:r>
      <w:r w:rsidRPr="008F6CA9">
        <w:rPr>
          <w:rFonts w:ascii="Ubuntu" w:hAnsi="Ubuntu" w:cs="Times New Roman"/>
        </w:rPr>
        <w:t xml:space="preserve"> MWh, biokuro kiekis (</w:t>
      </w:r>
      <w:proofErr w:type="spellStart"/>
      <w:r w:rsidRPr="008F6CA9">
        <w:rPr>
          <w:rFonts w:ascii="Ubuntu" w:hAnsi="Ubuntu" w:cs="Times New Roman"/>
        </w:rPr>
        <w:t>tne</w:t>
      </w:r>
      <w:proofErr w:type="spellEnd"/>
      <w:r w:rsidRPr="008F6CA9">
        <w:rPr>
          <w:rFonts w:ascii="Ubuntu" w:hAnsi="Ubuntu" w:cs="Times New Roman"/>
        </w:rPr>
        <w:t xml:space="preserve">), </w:t>
      </w:r>
      <w:r w:rsidR="00AD0156">
        <w:rPr>
          <w:rFonts w:ascii="Ubuntu" w:hAnsi="Ubuntu" w:cs="Times New Roman"/>
        </w:rPr>
        <w:t>bio</w:t>
      </w:r>
      <w:r w:rsidRPr="008F6CA9">
        <w:rPr>
          <w:rFonts w:ascii="Ubuntu" w:hAnsi="Ubuntu" w:cs="Times New Roman"/>
        </w:rPr>
        <w:t>kuro kilmės šalis, sutarties identifikatorius, šilumingumas sausos masės ((iš lab.), MJ/kg), drėgmės kiekis (</w:t>
      </w:r>
      <w:r w:rsidR="00AD0156" w:rsidRPr="008F6CA9">
        <w:rPr>
          <w:rFonts w:ascii="Ubuntu" w:hAnsi="Ubuntu" w:cs="Times New Roman"/>
        </w:rPr>
        <w:t>%</w:t>
      </w:r>
      <w:r w:rsidRPr="008F6CA9">
        <w:rPr>
          <w:rFonts w:ascii="Ubuntu" w:hAnsi="Ubuntu" w:cs="Times New Roman"/>
        </w:rPr>
        <w:t>), sausoji masė (t), šilumingumas naudojamosios masės ((</w:t>
      </w:r>
      <w:proofErr w:type="spellStart"/>
      <w:r w:rsidRPr="008F6CA9">
        <w:rPr>
          <w:rFonts w:ascii="Ubuntu" w:hAnsi="Ubuntu" w:cs="Times New Roman"/>
        </w:rPr>
        <w:t>skaič</w:t>
      </w:r>
      <w:proofErr w:type="spellEnd"/>
      <w:r w:rsidRPr="008F6CA9">
        <w:rPr>
          <w:rFonts w:ascii="Ubuntu" w:hAnsi="Ubuntu" w:cs="Times New Roman"/>
        </w:rPr>
        <w:t>.), MJ/kg).</w:t>
      </w:r>
    </w:p>
    <w:p w14:paraId="7CE7453A" w14:textId="5AC23BBE" w:rsidR="00DA273F" w:rsidRPr="000D5A65" w:rsidRDefault="00DA273F" w:rsidP="00DA273F">
      <w:pPr>
        <w:pStyle w:val="Sraopastraipa"/>
        <w:numPr>
          <w:ilvl w:val="1"/>
          <w:numId w:val="8"/>
        </w:numPr>
        <w:spacing w:after="0" w:line="276" w:lineRule="auto"/>
        <w:ind w:left="851" w:hanging="851"/>
        <w:jc w:val="both"/>
        <w:rPr>
          <w:rFonts w:ascii="Ubuntu" w:hAnsi="Ubuntu" w:cs="Times New Roman"/>
        </w:rPr>
      </w:pPr>
      <w:r w:rsidRPr="000D5A65">
        <w:rPr>
          <w:rFonts w:ascii="Ubuntu" w:hAnsi="Ubuntu" w:cs="Times New Roman"/>
          <w:b/>
          <w:bCs/>
        </w:rPr>
        <w:t>Reikalavimai techninei įrangai</w:t>
      </w:r>
    </w:p>
    <w:p w14:paraId="5C012308" w14:textId="4B7C9062" w:rsidR="00DA273F" w:rsidRPr="008F6CA9" w:rsidRDefault="00DA273F" w:rsidP="00DA273F">
      <w:pPr>
        <w:pStyle w:val="Sraopastraipa"/>
        <w:numPr>
          <w:ilvl w:val="2"/>
          <w:numId w:val="8"/>
        </w:numPr>
        <w:spacing w:after="0" w:line="276" w:lineRule="auto"/>
        <w:ind w:left="851" w:hanging="851"/>
        <w:jc w:val="both"/>
        <w:rPr>
          <w:rFonts w:ascii="Ubuntu" w:hAnsi="Ubuntu" w:cs="Times New Roman"/>
        </w:rPr>
      </w:pPr>
      <w:r w:rsidRPr="008F6CA9">
        <w:rPr>
          <w:rFonts w:ascii="Ubuntu" w:eastAsia="Calibri" w:hAnsi="Ubuntu" w:cs="Arial"/>
        </w:rPr>
        <w:t xml:space="preserve">Minimalūs reikalavimai </w:t>
      </w:r>
      <w:r w:rsidR="008C653A" w:rsidRPr="008F6CA9">
        <w:rPr>
          <w:rFonts w:ascii="Ubuntu" w:eastAsia="Calibri" w:hAnsi="Ubuntu" w:cs="Arial"/>
        </w:rPr>
        <w:t xml:space="preserve">nešiojamų </w:t>
      </w:r>
      <w:r w:rsidRPr="008F6CA9">
        <w:rPr>
          <w:rFonts w:ascii="Ubuntu" w:eastAsia="Calibri" w:hAnsi="Ubuntu" w:cs="Arial"/>
        </w:rPr>
        <w:t>brūkšninių kodų skaitytuvams:</w:t>
      </w:r>
    </w:p>
    <w:tbl>
      <w:tblPr>
        <w:tblW w:w="6858"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4075"/>
        <w:gridCol w:w="2208"/>
      </w:tblGrid>
      <w:tr w:rsidR="00DA273F" w:rsidRPr="008F6CA9" w14:paraId="6D289153" w14:textId="77777777" w:rsidTr="008C653A">
        <w:trPr>
          <w:trHeight w:val="740"/>
        </w:trPr>
        <w:tc>
          <w:tcPr>
            <w:tcW w:w="575" w:type="dxa"/>
            <w:shd w:val="clear" w:color="auto" w:fill="auto"/>
            <w:vAlign w:val="center"/>
          </w:tcPr>
          <w:p w14:paraId="35E935CA" w14:textId="77777777" w:rsidR="00DA273F" w:rsidRPr="008F6CA9" w:rsidRDefault="00DA273F" w:rsidP="00605852">
            <w:pPr>
              <w:rPr>
                <w:rFonts w:ascii="Ubuntu" w:eastAsia="Calibri" w:hAnsi="Ubuntu" w:cs="Arial"/>
              </w:rPr>
            </w:pPr>
            <w:r w:rsidRPr="008F6CA9">
              <w:rPr>
                <w:rFonts w:ascii="Ubuntu" w:eastAsia="Calibri" w:hAnsi="Ubuntu" w:cs="Arial"/>
              </w:rPr>
              <w:t>Eil. Nr.</w:t>
            </w:r>
          </w:p>
        </w:tc>
        <w:tc>
          <w:tcPr>
            <w:tcW w:w="4075" w:type="dxa"/>
            <w:shd w:val="clear" w:color="auto" w:fill="auto"/>
            <w:vAlign w:val="center"/>
          </w:tcPr>
          <w:p w14:paraId="6859619F" w14:textId="3FB66AD8" w:rsidR="00DA273F" w:rsidRPr="008F6CA9" w:rsidRDefault="00DA273F" w:rsidP="00605852">
            <w:pPr>
              <w:rPr>
                <w:rFonts w:ascii="Ubuntu" w:eastAsia="Calibri" w:hAnsi="Ubuntu" w:cs="Arial"/>
              </w:rPr>
            </w:pPr>
            <w:r w:rsidRPr="008F6CA9">
              <w:rPr>
                <w:rFonts w:ascii="Ubuntu" w:eastAsia="Calibri" w:hAnsi="Ubuntu" w:cs="Arial"/>
              </w:rPr>
              <w:t xml:space="preserve">Minimalūs reikalavimai </w:t>
            </w:r>
            <w:r w:rsidR="008C653A" w:rsidRPr="008F6CA9">
              <w:rPr>
                <w:rFonts w:ascii="Ubuntu" w:eastAsia="Calibri" w:hAnsi="Ubuntu" w:cs="Arial"/>
              </w:rPr>
              <w:t xml:space="preserve">nešiojamų </w:t>
            </w:r>
            <w:r w:rsidRPr="008F6CA9">
              <w:rPr>
                <w:rFonts w:ascii="Ubuntu" w:eastAsia="Calibri" w:hAnsi="Ubuntu" w:cs="Arial"/>
              </w:rPr>
              <w:t>brūkšninių kodų skaitytuvams</w:t>
            </w:r>
          </w:p>
        </w:tc>
        <w:tc>
          <w:tcPr>
            <w:tcW w:w="2208" w:type="dxa"/>
          </w:tcPr>
          <w:p w14:paraId="409881F6" w14:textId="77777777" w:rsidR="00DA273F" w:rsidRPr="008F6CA9" w:rsidRDefault="00DA273F" w:rsidP="00605852">
            <w:pPr>
              <w:rPr>
                <w:rFonts w:ascii="Ubuntu" w:eastAsia="Calibri" w:hAnsi="Ubuntu" w:cs="Arial"/>
              </w:rPr>
            </w:pPr>
            <w:r w:rsidRPr="008F6CA9">
              <w:rPr>
                <w:rFonts w:ascii="Ubuntu" w:eastAsia="Calibri" w:hAnsi="Ubuntu" w:cs="Arial"/>
              </w:rPr>
              <w:t>Atitiktis*</w:t>
            </w:r>
          </w:p>
        </w:tc>
      </w:tr>
      <w:tr w:rsidR="00DA273F" w:rsidRPr="008F6CA9" w14:paraId="49ECEB37" w14:textId="77777777" w:rsidTr="00DA273F">
        <w:trPr>
          <w:trHeight w:hRule="exact" w:val="340"/>
        </w:trPr>
        <w:tc>
          <w:tcPr>
            <w:tcW w:w="575" w:type="dxa"/>
            <w:shd w:val="clear" w:color="auto" w:fill="auto"/>
            <w:vAlign w:val="center"/>
          </w:tcPr>
          <w:p w14:paraId="485C1F3A" w14:textId="77777777" w:rsidR="00DA273F" w:rsidRPr="008F6CA9" w:rsidRDefault="00DA273F" w:rsidP="00DA273F">
            <w:pPr>
              <w:jc w:val="center"/>
              <w:rPr>
                <w:rFonts w:ascii="Ubuntu" w:eastAsia="Calibri" w:hAnsi="Ubuntu" w:cs="Arial"/>
              </w:rPr>
            </w:pPr>
            <w:r w:rsidRPr="008F6CA9">
              <w:rPr>
                <w:rFonts w:ascii="Ubuntu" w:eastAsia="Calibri" w:hAnsi="Ubuntu" w:cs="Arial"/>
              </w:rPr>
              <w:t>1.</w:t>
            </w:r>
          </w:p>
        </w:tc>
        <w:tc>
          <w:tcPr>
            <w:tcW w:w="4075" w:type="dxa"/>
            <w:shd w:val="clear" w:color="auto" w:fill="auto"/>
          </w:tcPr>
          <w:p w14:paraId="1126DA80" w14:textId="19F455A1" w:rsidR="00DA273F" w:rsidRPr="008F6CA9" w:rsidRDefault="00DA273F" w:rsidP="00DA273F">
            <w:pPr>
              <w:rPr>
                <w:rFonts w:ascii="Ubuntu" w:eastAsia="Calibri" w:hAnsi="Ubuntu" w:cs="Arial"/>
              </w:rPr>
            </w:pPr>
            <w:r w:rsidRPr="008F6CA9">
              <w:rPr>
                <w:rFonts w:ascii="Ubuntu" w:eastAsia="Calibri" w:hAnsi="Ubuntu" w:cs="Arial"/>
              </w:rPr>
              <w:t>Sąsaja</w:t>
            </w:r>
          </w:p>
        </w:tc>
        <w:tc>
          <w:tcPr>
            <w:tcW w:w="2208" w:type="dxa"/>
          </w:tcPr>
          <w:p w14:paraId="1A991F98" w14:textId="4D85C124" w:rsidR="00DA273F" w:rsidRPr="008F6CA9" w:rsidRDefault="00DA273F" w:rsidP="00DA273F">
            <w:pPr>
              <w:rPr>
                <w:rFonts w:ascii="Ubuntu" w:eastAsia="Calibri" w:hAnsi="Ubuntu" w:cs="Arial"/>
                <w:i/>
                <w:iCs/>
              </w:rPr>
            </w:pPr>
            <w:r w:rsidRPr="008F6CA9">
              <w:rPr>
                <w:rFonts w:ascii="Ubuntu" w:eastAsia="Calibri" w:hAnsi="Ubuntu" w:cs="Arial"/>
              </w:rPr>
              <w:t>USB</w:t>
            </w:r>
          </w:p>
        </w:tc>
      </w:tr>
      <w:tr w:rsidR="00DA273F" w:rsidRPr="008F6CA9" w14:paraId="3F26A9FF" w14:textId="77777777" w:rsidTr="000E0B09">
        <w:trPr>
          <w:trHeight w:hRule="exact" w:val="340"/>
        </w:trPr>
        <w:tc>
          <w:tcPr>
            <w:tcW w:w="575" w:type="dxa"/>
            <w:shd w:val="clear" w:color="auto" w:fill="auto"/>
            <w:vAlign w:val="center"/>
          </w:tcPr>
          <w:p w14:paraId="21087EEA" w14:textId="77777777" w:rsidR="00DA273F" w:rsidRPr="008F6CA9" w:rsidRDefault="00DA273F" w:rsidP="00DA273F">
            <w:pPr>
              <w:jc w:val="center"/>
              <w:rPr>
                <w:rFonts w:ascii="Ubuntu" w:eastAsia="Calibri" w:hAnsi="Ubuntu" w:cs="Arial"/>
              </w:rPr>
            </w:pPr>
            <w:r w:rsidRPr="008F6CA9">
              <w:rPr>
                <w:rFonts w:ascii="Ubuntu" w:eastAsia="Calibri" w:hAnsi="Ubuntu" w:cs="Arial"/>
              </w:rPr>
              <w:t>2.</w:t>
            </w:r>
          </w:p>
        </w:tc>
        <w:tc>
          <w:tcPr>
            <w:tcW w:w="4075" w:type="dxa"/>
            <w:shd w:val="clear" w:color="auto" w:fill="auto"/>
            <w:vAlign w:val="center"/>
          </w:tcPr>
          <w:p w14:paraId="5DF999FE" w14:textId="1F4F5464" w:rsidR="00DA273F" w:rsidRPr="008F6CA9" w:rsidRDefault="00DA273F" w:rsidP="00DA273F">
            <w:pPr>
              <w:rPr>
                <w:rFonts w:ascii="Ubuntu" w:eastAsia="Calibri" w:hAnsi="Ubuntu" w:cs="Arial"/>
              </w:rPr>
            </w:pPr>
            <w:r w:rsidRPr="008F6CA9">
              <w:rPr>
                <w:rFonts w:ascii="Ubuntu" w:eastAsia="Calibri" w:hAnsi="Ubuntu" w:cs="Arial"/>
              </w:rPr>
              <w:t>Apsaugos klasė</w:t>
            </w:r>
          </w:p>
        </w:tc>
        <w:tc>
          <w:tcPr>
            <w:tcW w:w="2208" w:type="dxa"/>
          </w:tcPr>
          <w:p w14:paraId="4B958DF3" w14:textId="41653514" w:rsidR="00DA273F" w:rsidRPr="008F6CA9" w:rsidRDefault="00DA273F" w:rsidP="00DA273F">
            <w:pPr>
              <w:rPr>
                <w:rFonts w:ascii="Ubuntu" w:eastAsia="Calibri" w:hAnsi="Ubuntu" w:cs="Arial"/>
              </w:rPr>
            </w:pPr>
            <w:r w:rsidRPr="008F6CA9">
              <w:rPr>
                <w:rFonts w:ascii="Ubuntu" w:eastAsia="Calibri" w:hAnsi="Ubuntu" w:cs="Arial"/>
              </w:rPr>
              <w:t>IP42</w:t>
            </w:r>
          </w:p>
        </w:tc>
      </w:tr>
      <w:tr w:rsidR="00DA273F" w:rsidRPr="008F6CA9" w14:paraId="710D4C8E" w14:textId="77777777" w:rsidTr="00DA273F">
        <w:trPr>
          <w:trHeight w:hRule="exact" w:val="532"/>
        </w:trPr>
        <w:tc>
          <w:tcPr>
            <w:tcW w:w="575" w:type="dxa"/>
            <w:shd w:val="clear" w:color="auto" w:fill="auto"/>
            <w:vAlign w:val="center"/>
          </w:tcPr>
          <w:p w14:paraId="49546750" w14:textId="77777777" w:rsidR="00DA273F" w:rsidRPr="008F6CA9" w:rsidRDefault="00DA273F" w:rsidP="00DA273F">
            <w:pPr>
              <w:jc w:val="center"/>
              <w:rPr>
                <w:rFonts w:ascii="Ubuntu" w:eastAsia="Calibri" w:hAnsi="Ubuntu" w:cs="Arial"/>
              </w:rPr>
            </w:pPr>
            <w:r w:rsidRPr="008F6CA9">
              <w:rPr>
                <w:rFonts w:ascii="Ubuntu" w:eastAsia="Calibri" w:hAnsi="Ubuntu" w:cs="Arial"/>
              </w:rPr>
              <w:t>3.</w:t>
            </w:r>
          </w:p>
        </w:tc>
        <w:tc>
          <w:tcPr>
            <w:tcW w:w="4075" w:type="dxa"/>
            <w:shd w:val="clear" w:color="auto" w:fill="auto"/>
          </w:tcPr>
          <w:p w14:paraId="460C536F" w14:textId="62B2154F" w:rsidR="00DA273F" w:rsidRPr="008F6CA9" w:rsidRDefault="00DA273F" w:rsidP="00DA273F">
            <w:pPr>
              <w:rPr>
                <w:rFonts w:ascii="Ubuntu" w:eastAsia="Calibri" w:hAnsi="Ubuntu" w:cs="Arial"/>
              </w:rPr>
            </w:pPr>
            <w:r w:rsidRPr="008F6CA9">
              <w:rPr>
                <w:rFonts w:ascii="Ubuntu" w:eastAsia="Calibri" w:hAnsi="Ubuntu" w:cs="Arial"/>
              </w:rPr>
              <w:t>Atsparumas kritimams</w:t>
            </w:r>
          </w:p>
        </w:tc>
        <w:tc>
          <w:tcPr>
            <w:tcW w:w="2208" w:type="dxa"/>
          </w:tcPr>
          <w:p w14:paraId="61E9AE53" w14:textId="64E857C1" w:rsidR="00DA273F" w:rsidRPr="008F6CA9" w:rsidRDefault="00DA273F" w:rsidP="00DA273F">
            <w:pPr>
              <w:rPr>
                <w:rFonts w:ascii="Ubuntu" w:eastAsia="Calibri" w:hAnsi="Ubuntu" w:cs="Arial"/>
              </w:rPr>
            </w:pPr>
            <w:r w:rsidRPr="008F6CA9">
              <w:rPr>
                <w:rFonts w:ascii="Ubuntu" w:eastAsia="Calibri" w:hAnsi="Ubuntu" w:cs="Arial"/>
              </w:rPr>
              <w:t>Atsparus kritimams iš 1.5 metro</w:t>
            </w:r>
          </w:p>
        </w:tc>
      </w:tr>
      <w:tr w:rsidR="00DA273F" w:rsidRPr="008F6CA9" w14:paraId="7DE07B98" w14:textId="77777777" w:rsidTr="008C653A">
        <w:trPr>
          <w:trHeight w:hRule="exact" w:val="285"/>
        </w:trPr>
        <w:tc>
          <w:tcPr>
            <w:tcW w:w="575" w:type="dxa"/>
            <w:shd w:val="clear" w:color="auto" w:fill="auto"/>
            <w:vAlign w:val="center"/>
          </w:tcPr>
          <w:p w14:paraId="263EE9A2" w14:textId="77777777" w:rsidR="00DA273F" w:rsidRPr="008F6CA9" w:rsidRDefault="00DA273F" w:rsidP="00DA273F">
            <w:pPr>
              <w:jc w:val="center"/>
              <w:rPr>
                <w:rFonts w:ascii="Ubuntu" w:eastAsia="Calibri" w:hAnsi="Ubuntu" w:cs="Arial"/>
              </w:rPr>
            </w:pPr>
            <w:r w:rsidRPr="008F6CA9">
              <w:rPr>
                <w:rFonts w:ascii="Ubuntu" w:eastAsia="Calibri" w:hAnsi="Ubuntu" w:cs="Arial"/>
              </w:rPr>
              <w:t>4.</w:t>
            </w:r>
          </w:p>
        </w:tc>
        <w:tc>
          <w:tcPr>
            <w:tcW w:w="4075" w:type="dxa"/>
            <w:shd w:val="clear" w:color="auto" w:fill="auto"/>
            <w:vAlign w:val="center"/>
          </w:tcPr>
          <w:p w14:paraId="5695C40B" w14:textId="407B8212" w:rsidR="00DA273F" w:rsidRPr="008F6CA9" w:rsidRDefault="00DA273F" w:rsidP="00DA273F">
            <w:pPr>
              <w:rPr>
                <w:rFonts w:ascii="Ubuntu" w:eastAsia="Calibri" w:hAnsi="Ubuntu" w:cs="Arial"/>
              </w:rPr>
            </w:pPr>
            <w:r w:rsidRPr="008F6CA9">
              <w:rPr>
                <w:rFonts w:ascii="Ubuntu" w:eastAsia="Calibri" w:hAnsi="Ubuntu" w:cs="Arial"/>
              </w:rPr>
              <w:t xml:space="preserve">Darbinė temperatūra </w:t>
            </w:r>
          </w:p>
        </w:tc>
        <w:tc>
          <w:tcPr>
            <w:tcW w:w="2208" w:type="dxa"/>
          </w:tcPr>
          <w:p w14:paraId="4A8EABD1" w14:textId="5D39C926" w:rsidR="00DA273F" w:rsidRPr="008F6CA9" w:rsidRDefault="00DA273F" w:rsidP="00DA273F">
            <w:pPr>
              <w:rPr>
                <w:rFonts w:ascii="Ubuntu" w:eastAsia="Calibri" w:hAnsi="Ubuntu" w:cs="Arial"/>
              </w:rPr>
            </w:pPr>
            <w:r w:rsidRPr="008F6CA9">
              <w:rPr>
                <w:rFonts w:ascii="Ubuntu" w:eastAsia="Calibri" w:hAnsi="Ubuntu" w:cs="Arial"/>
              </w:rPr>
              <w:t>-20 – +50 C</w:t>
            </w:r>
          </w:p>
        </w:tc>
      </w:tr>
      <w:tr w:rsidR="00DA273F" w:rsidRPr="008F6CA9" w14:paraId="55E30177" w14:textId="77777777" w:rsidTr="008C653A">
        <w:trPr>
          <w:trHeight w:hRule="exact" w:val="519"/>
        </w:trPr>
        <w:tc>
          <w:tcPr>
            <w:tcW w:w="575" w:type="dxa"/>
            <w:shd w:val="clear" w:color="auto" w:fill="auto"/>
            <w:vAlign w:val="center"/>
          </w:tcPr>
          <w:p w14:paraId="27F26916" w14:textId="77777777" w:rsidR="00DA273F" w:rsidRPr="008F6CA9" w:rsidRDefault="00DA273F" w:rsidP="00DA273F">
            <w:pPr>
              <w:jc w:val="center"/>
              <w:rPr>
                <w:rFonts w:ascii="Ubuntu" w:eastAsia="Calibri" w:hAnsi="Ubuntu" w:cs="Arial"/>
              </w:rPr>
            </w:pPr>
            <w:r w:rsidRPr="008F6CA9">
              <w:rPr>
                <w:rFonts w:ascii="Ubuntu" w:eastAsia="Calibri" w:hAnsi="Ubuntu" w:cs="Arial"/>
              </w:rPr>
              <w:t>5.</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19B63601" w14:textId="0CE6A421" w:rsidR="00DA273F" w:rsidRPr="008F6CA9" w:rsidRDefault="00DA273F" w:rsidP="00DA273F">
            <w:pPr>
              <w:rPr>
                <w:rFonts w:ascii="Ubuntu" w:eastAsia="Calibri" w:hAnsi="Ubuntu" w:cs="Arial"/>
              </w:rPr>
            </w:pPr>
            <w:r w:rsidRPr="008F6CA9">
              <w:rPr>
                <w:rFonts w:ascii="Ubuntu" w:eastAsia="Calibri" w:hAnsi="Ubuntu" w:cs="Arial"/>
              </w:rPr>
              <w:t>Komplektacija</w:t>
            </w:r>
          </w:p>
        </w:tc>
        <w:tc>
          <w:tcPr>
            <w:tcW w:w="2208" w:type="dxa"/>
          </w:tcPr>
          <w:p w14:paraId="7E428300" w14:textId="073339FE" w:rsidR="00DA273F" w:rsidRPr="008F6CA9" w:rsidRDefault="00DA273F" w:rsidP="00DA273F">
            <w:pPr>
              <w:rPr>
                <w:rFonts w:ascii="Ubuntu" w:eastAsia="Calibri" w:hAnsi="Ubuntu" w:cs="Arial"/>
              </w:rPr>
            </w:pPr>
            <w:r w:rsidRPr="008F6CA9">
              <w:rPr>
                <w:rFonts w:ascii="Ubuntu" w:eastAsia="Calibri" w:hAnsi="Ubuntu" w:cs="Arial"/>
              </w:rPr>
              <w:t>Komplektuojama su krovimo stotele</w:t>
            </w:r>
          </w:p>
        </w:tc>
      </w:tr>
      <w:tr w:rsidR="00DA273F" w:rsidRPr="008F6CA9" w14:paraId="2EF053F1" w14:textId="77777777" w:rsidTr="008C653A">
        <w:trPr>
          <w:trHeight w:hRule="exact" w:val="325"/>
        </w:trPr>
        <w:tc>
          <w:tcPr>
            <w:tcW w:w="575" w:type="dxa"/>
            <w:tcBorders>
              <w:bottom w:val="single" w:sz="4" w:space="0" w:color="auto"/>
            </w:tcBorders>
            <w:shd w:val="clear" w:color="auto" w:fill="auto"/>
            <w:vAlign w:val="center"/>
          </w:tcPr>
          <w:p w14:paraId="00BC18E3" w14:textId="77777777" w:rsidR="00DA273F" w:rsidRPr="008F6CA9" w:rsidRDefault="00DA273F" w:rsidP="00DA273F">
            <w:pPr>
              <w:jc w:val="center"/>
              <w:rPr>
                <w:rFonts w:ascii="Ubuntu" w:eastAsia="Calibri" w:hAnsi="Ubuntu" w:cs="Arial"/>
              </w:rPr>
            </w:pPr>
            <w:r w:rsidRPr="008F6CA9">
              <w:rPr>
                <w:rFonts w:ascii="Ubuntu" w:eastAsia="Calibri" w:hAnsi="Ubuntu" w:cs="Arial"/>
              </w:rPr>
              <w:t>6.</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bottom"/>
          </w:tcPr>
          <w:p w14:paraId="4B136A19" w14:textId="53447AFF" w:rsidR="00DA273F" w:rsidRPr="008F6CA9" w:rsidRDefault="00DA273F" w:rsidP="00DA273F">
            <w:pPr>
              <w:rPr>
                <w:rFonts w:ascii="Ubuntu" w:eastAsia="Calibri" w:hAnsi="Ubuntu" w:cs="Arial"/>
              </w:rPr>
            </w:pPr>
            <w:r w:rsidRPr="008F6CA9">
              <w:rPr>
                <w:rFonts w:ascii="Ubuntu" w:eastAsia="Calibri" w:hAnsi="Ubuntu" w:cs="Arial"/>
              </w:rPr>
              <w:t>Formatas</w:t>
            </w:r>
          </w:p>
        </w:tc>
        <w:tc>
          <w:tcPr>
            <w:tcW w:w="2208" w:type="dxa"/>
          </w:tcPr>
          <w:p w14:paraId="42DA0C50" w14:textId="052F6B8C" w:rsidR="00DA273F" w:rsidRPr="008F6CA9" w:rsidRDefault="00DA273F" w:rsidP="00DA273F">
            <w:pPr>
              <w:rPr>
                <w:rFonts w:ascii="Ubuntu" w:eastAsia="Calibri" w:hAnsi="Ubuntu" w:cs="Arial"/>
              </w:rPr>
            </w:pPr>
            <w:r w:rsidRPr="008F6CA9">
              <w:rPr>
                <w:rFonts w:ascii="Ubuntu" w:eastAsia="Calibri" w:hAnsi="Ubuntu" w:cs="Arial"/>
              </w:rPr>
              <w:t>1D</w:t>
            </w:r>
          </w:p>
        </w:tc>
      </w:tr>
    </w:tbl>
    <w:p w14:paraId="35F4BCD9" w14:textId="1442A8F6" w:rsidR="00DA273F" w:rsidRPr="008F6CA9" w:rsidRDefault="00DA273F" w:rsidP="00AA20D9">
      <w:pPr>
        <w:pStyle w:val="Sraopastraipa"/>
        <w:numPr>
          <w:ilvl w:val="2"/>
          <w:numId w:val="8"/>
        </w:numPr>
        <w:tabs>
          <w:tab w:val="left" w:pos="851"/>
        </w:tabs>
        <w:spacing w:before="120" w:after="120" w:line="276" w:lineRule="auto"/>
        <w:ind w:left="2835" w:hanging="2846"/>
        <w:jc w:val="both"/>
        <w:rPr>
          <w:rFonts w:ascii="Ubuntu" w:hAnsi="Ubuntu" w:cs="Times New Roman"/>
        </w:rPr>
      </w:pPr>
      <w:r w:rsidRPr="008F6CA9">
        <w:rPr>
          <w:rFonts w:ascii="Ubuntu" w:eastAsia="Calibri" w:hAnsi="Ubuntu" w:cs="Arial"/>
        </w:rPr>
        <w:t>Minimalūs reikalavimai brūkšninių</w:t>
      </w:r>
      <w:r w:rsidR="008C653A" w:rsidRPr="008F6CA9">
        <w:rPr>
          <w:rFonts w:ascii="Ubuntu" w:eastAsia="Calibri" w:hAnsi="Ubuntu" w:cs="Arial"/>
        </w:rPr>
        <w:t xml:space="preserve"> kodų spausdintuvams</w:t>
      </w:r>
    </w:p>
    <w:tbl>
      <w:tblPr>
        <w:tblW w:w="6858"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4075"/>
        <w:gridCol w:w="2208"/>
      </w:tblGrid>
      <w:tr w:rsidR="008C653A" w:rsidRPr="008F6CA9" w14:paraId="78C0FC15" w14:textId="77777777" w:rsidTr="008C653A">
        <w:trPr>
          <w:trHeight w:val="778"/>
        </w:trPr>
        <w:tc>
          <w:tcPr>
            <w:tcW w:w="575" w:type="dxa"/>
            <w:shd w:val="clear" w:color="auto" w:fill="auto"/>
            <w:vAlign w:val="center"/>
          </w:tcPr>
          <w:p w14:paraId="1415BB9B" w14:textId="77777777" w:rsidR="008C653A" w:rsidRPr="008F6CA9" w:rsidRDefault="008C653A" w:rsidP="00605852">
            <w:pPr>
              <w:rPr>
                <w:rFonts w:ascii="Ubuntu" w:eastAsia="Calibri" w:hAnsi="Ubuntu" w:cs="Arial"/>
              </w:rPr>
            </w:pPr>
            <w:r w:rsidRPr="008F6CA9">
              <w:rPr>
                <w:rFonts w:ascii="Ubuntu" w:eastAsia="Calibri" w:hAnsi="Ubuntu" w:cs="Arial"/>
              </w:rPr>
              <w:t>Eil. Nr.</w:t>
            </w:r>
          </w:p>
        </w:tc>
        <w:tc>
          <w:tcPr>
            <w:tcW w:w="4075" w:type="dxa"/>
            <w:shd w:val="clear" w:color="auto" w:fill="auto"/>
            <w:vAlign w:val="center"/>
          </w:tcPr>
          <w:p w14:paraId="24FFF49A" w14:textId="334DFDE4" w:rsidR="008C653A" w:rsidRPr="008F6CA9" w:rsidRDefault="008C653A" w:rsidP="00605852">
            <w:pPr>
              <w:rPr>
                <w:rFonts w:ascii="Ubuntu" w:eastAsia="Calibri" w:hAnsi="Ubuntu" w:cs="Arial"/>
              </w:rPr>
            </w:pPr>
            <w:r w:rsidRPr="008F6CA9">
              <w:rPr>
                <w:rFonts w:ascii="Ubuntu" w:eastAsia="Calibri" w:hAnsi="Ubuntu" w:cs="Arial"/>
              </w:rPr>
              <w:t>Minimalūs reikalavimai brūkšninių kodų skaitytuvams</w:t>
            </w:r>
          </w:p>
        </w:tc>
        <w:tc>
          <w:tcPr>
            <w:tcW w:w="2208" w:type="dxa"/>
          </w:tcPr>
          <w:p w14:paraId="612C3A2F" w14:textId="77777777" w:rsidR="008C653A" w:rsidRPr="008F6CA9" w:rsidRDefault="008C653A" w:rsidP="00605852">
            <w:pPr>
              <w:rPr>
                <w:rFonts w:ascii="Ubuntu" w:eastAsia="Calibri" w:hAnsi="Ubuntu" w:cs="Arial"/>
              </w:rPr>
            </w:pPr>
            <w:r w:rsidRPr="008F6CA9">
              <w:rPr>
                <w:rFonts w:ascii="Ubuntu" w:eastAsia="Calibri" w:hAnsi="Ubuntu" w:cs="Arial"/>
              </w:rPr>
              <w:t>Atitiktis*</w:t>
            </w:r>
          </w:p>
        </w:tc>
      </w:tr>
      <w:tr w:rsidR="00B671A0" w:rsidRPr="008F6CA9" w14:paraId="53168016" w14:textId="77777777" w:rsidTr="008C653A">
        <w:trPr>
          <w:trHeight w:hRule="exact" w:val="582"/>
        </w:trPr>
        <w:tc>
          <w:tcPr>
            <w:tcW w:w="575" w:type="dxa"/>
            <w:shd w:val="clear" w:color="auto" w:fill="auto"/>
            <w:vAlign w:val="center"/>
          </w:tcPr>
          <w:p w14:paraId="1E9397C2" w14:textId="58BCC0FC" w:rsidR="00B671A0" w:rsidRPr="008F6CA9" w:rsidRDefault="00B671A0" w:rsidP="00B671A0">
            <w:pPr>
              <w:jc w:val="center"/>
              <w:rPr>
                <w:rFonts w:ascii="Ubuntu" w:eastAsia="Calibri" w:hAnsi="Ubuntu" w:cs="Arial"/>
              </w:rPr>
            </w:pPr>
            <w:r w:rsidRPr="008F6CA9">
              <w:rPr>
                <w:rFonts w:ascii="Ubuntu" w:eastAsia="Calibri" w:hAnsi="Ubuntu" w:cs="Arial"/>
              </w:rPr>
              <w:t>1.</w:t>
            </w:r>
          </w:p>
        </w:tc>
        <w:tc>
          <w:tcPr>
            <w:tcW w:w="4075" w:type="dxa"/>
            <w:shd w:val="clear" w:color="auto" w:fill="auto"/>
          </w:tcPr>
          <w:p w14:paraId="1F31B722" w14:textId="341C3598" w:rsidR="00B671A0" w:rsidRPr="008F6CA9" w:rsidRDefault="00B671A0" w:rsidP="00B671A0">
            <w:pPr>
              <w:rPr>
                <w:rFonts w:ascii="Ubuntu" w:eastAsia="Calibri" w:hAnsi="Ubuntu" w:cs="Arial"/>
              </w:rPr>
            </w:pPr>
            <w:r w:rsidRPr="008F6CA9">
              <w:rPr>
                <w:rFonts w:ascii="Ubuntu" w:eastAsia="Calibri" w:hAnsi="Ubuntu" w:cs="Arial"/>
              </w:rPr>
              <w:t xml:space="preserve">Spausdinimo būdas  </w:t>
            </w:r>
          </w:p>
        </w:tc>
        <w:tc>
          <w:tcPr>
            <w:tcW w:w="2208" w:type="dxa"/>
          </w:tcPr>
          <w:p w14:paraId="514B5C08" w14:textId="3940D911" w:rsidR="00B671A0" w:rsidRPr="008F6CA9" w:rsidRDefault="00B671A0" w:rsidP="00B671A0">
            <w:pPr>
              <w:rPr>
                <w:rFonts w:ascii="Ubuntu" w:eastAsia="Calibri" w:hAnsi="Ubuntu" w:cs="Arial"/>
                <w:i/>
                <w:iCs/>
              </w:rPr>
            </w:pPr>
            <w:r w:rsidRPr="008F6CA9">
              <w:rPr>
                <w:rFonts w:ascii="Ubuntu" w:eastAsia="Calibri" w:hAnsi="Ubuntu" w:cs="Arial"/>
              </w:rPr>
              <w:t>Tiesioginis terminis / Terminis pernešimas</w:t>
            </w:r>
          </w:p>
        </w:tc>
      </w:tr>
      <w:tr w:rsidR="00B671A0" w:rsidRPr="008F6CA9" w14:paraId="69342DCA" w14:textId="77777777" w:rsidTr="008C653A">
        <w:trPr>
          <w:trHeight w:hRule="exact" w:val="563"/>
        </w:trPr>
        <w:tc>
          <w:tcPr>
            <w:tcW w:w="575" w:type="dxa"/>
            <w:shd w:val="clear" w:color="auto" w:fill="auto"/>
            <w:vAlign w:val="center"/>
          </w:tcPr>
          <w:p w14:paraId="213CBC63" w14:textId="5C446CF8" w:rsidR="00B671A0" w:rsidRPr="008F6CA9" w:rsidRDefault="00B671A0" w:rsidP="00B671A0">
            <w:pPr>
              <w:jc w:val="center"/>
              <w:rPr>
                <w:rFonts w:ascii="Ubuntu" w:eastAsia="Calibri" w:hAnsi="Ubuntu" w:cs="Arial"/>
              </w:rPr>
            </w:pPr>
            <w:r w:rsidRPr="008F6CA9">
              <w:rPr>
                <w:rFonts w:ascii="Ubuntu" w:eastAsia="Calibri" w:hAnsi="Ubuntu" w:cs="Arial"/>
              </w:rPr>
              <w:t>2.</w:t>
            </w:r>
          </w:p>
        </w:tc>
        <w:tc>
          <w:tcPr>
            <w:tcW w:w="4075" w:type="dxa"/>
            <w:shd w:val="clear" w:color="auto" w:fill="auto"/>
            <w:vAlign w:val="center"/>
          </w:tcPr>
          <w:p w14:paraId="3213E720" w14:textId="07D43AA5" w:rsidR="00B671A0" w:rsidRPr="008F6CA9" w:rsidRDefault="00B671A0" w:rsidP="00B671A0">
            <w:pPr>
              <w:rPr>
                <w:rFonts w:ascii="Ubuntu" w:eastAsia="Calibri" w:hAnsi="Ubuntu" w:cs="Arial"/>
              </w:rPr>
            </w:pPr>
            <w:r w:rsidRPr="008F6CA9">
              <w:rPr>
                <w:rFonts w:ascii="Ubuntu" w:eastAsia="Calibri" w:hAnsi="Ubuntu" w:cs="Arial"/>
              </w:rPr>
              <w:t>Spausdinimo raiška</w:t>
            </w:r>
          </w:p>
        </w:tc>
        <w:tc>
          <w:tcPr>
            <w:tcW w:w="2208" w:type="dxa"/>
          </w:tcPr>
          <w:p w14:paraId="40968334" w14:textId="73DA7AC5" w:rsidR="00B671A0" w:rsidRPr="008F6CA9" w:rsidRDefault="00B671A0" w:rsidP="00B671A0">
            <w:pPr>
              <w:rPr>
                <w:rFonts w:ascii="Ubuntu" w:eastAsia="Calibri" w:hAnsi="Ubuntu" w:cs="Arial"/>
              </w:rPr>
            </w:pPr>
            <w:r w:rsidRPr="008F6CA9">
              <w:rPr>
                <w:rFonts w:ascii="Ubuntu" w:eastAsia="Calibri" w:hAnsi="Ubuntu" w:cs="Arial"/>
              </w:rPr>
              <w:t>Ne mažiau 203 dpi (8 taškai 1mm)</w:t>
            </w:r>
          </w:p>
        </w:tc>
      </w:tr>
      <w:tr w:rsidR="00B671A0" w:rsidRPr="008F6CA9" w14:paraId="1404D4BC" w14:textId="77777777" w:rsidTr="00605852">
        <w:trPr>
          <w:trHeight w:hRule="exact" w:val="532"/>
        </w:trPr>
        <w:tc>
          <w:tcPr>
            <w:tcW w:w="575" w:type="dxa"/>
            <w:shd w:val="clear" w:color="auto" w:fill="auto"/>
            <w:vAlign w:val="center"/>
          </w:tcPr>
          <w:p w14:paraId="11CD9EAA" w14:textId="481555BD" w:rsidR="00B671A0" w:rsidRPr="008F6CA9" w:rsidRDefault="00B671A0" w:rsidP="00B671A0">
            <w:pPr>
              <w:jc w:val="center"/>
              <w:rPr>
                <w:rFonts w:ascii="Ubuntu" w:eastAsia="Calibri" w:hAnsi="Ubuntu" w:cs="Arial"/>
              </w:rPr>
            </w:pPr>
            <w:r w:rsidRPr="008F6CA9">
              <w:rPr>
                <w:rFonts w:ascii="Ubuntu" w:eastAsia="Calibri" w:hAnsi="Ubuntu" w:cs="Arial"/>
              </w:rPr>
              <w:t>3.</w:t>
            </w:r>
          </w:p>
        </w:tc>
        <w:tc>
          <w:tcPr>
            <w:tcW w:w="4075" w:type="dxa"/>
            <w:shd w:val="clear" w:color="auto" w:fill="auto"/>
          </w:tcPr>
          <w:p w14:paraId="184C920A" w14:textId="1FA4C590" w:rsidR="00B671A0" w:rsidRPr="008F6CA9" w:rsidRDefault="00B671A0" w:rsidP="00B671A0">
            <w:pPr>
              <w:rPr>
                <w:rFonts w:ascii="Ubuntu" w:eastAsia="Calibri" w:hAnsi="Ubuntu" w:cs="Arial"/>
              </w:rPr>
            </w:pPr>
            <w:r w:rsidRPr="008F6CA9">
              <w:rPr>
                <w:rFonts w:ascii="Ubuntu" w:eastAsia="Calibri" w:hAnsi="Ubuntu" w:cs="Arial"/>
              </w:rPr>
              <w:t>Spausdinimo greitis</w:t>
            </w:r>
          </w:p>
        </w:tc>
        <w:tc>
          <w:tcPr>
            <w:tcW w:w="2208" w:type="dxa"/>
          </w:tcPr>
          <w:p w14:paraId="4C8B388A" w14:textId="0F3BF1AB" w:rsidR="00B671A0" w:rsidRPr="008F6CA9" w:rsidRDefault="00B671A0" w:rsidP="00B671A0">
            <w:pPr>
              <w:rPr>
                <w:rFonts w:ascii="Ubuntu" w:eastAsia="Calibri" w:hAnsi="Ubuntu" w:cs="Arial"/>
              </w:rPr>
            </w:pPr>
            <w:r w:rsidRPr="008F6CA9">
              <w:rPr>
                <w:rFonts w:ascii="Ubuntu" w:eastAsia="Calibri" w:hAnsi="Ubuntu" w:cs="Arial"/>
              </w:rPr>
              <w:t>Ne mažiau  127 mm per sekundę</w:t>
            </w:r>
          </w:p>
        </w:tc>
      </w:tr>
      <w:tr w:rsidR="00B671A0" w:rsidRPr="008F6CA9" w14:paraId="5FCE26A2" w14:textId="77777777" w:rsidTr="00605852">
        <w:trPr>
          <w:trHeight w:hRule="exact" w:val="285"/>
        </w:trPr>
        <w:tc>
          <w:tcPr>
            <w:tcW w:w="575" w:type="dxa"/>
            <w:shd w:val="clear" w:color="auto" w:fill="auto"/>
            <w:vAlign w:val="center"/>
          </w:tcPr>
          <w:p w14:paraId="1861F888" w14:textId="7586FFDC" w:rsidR="00B671A0" w:rsidRPr="008F6CA9" w:rsidRDefault="00B671A0" w:rsidP="00B671A0">
            <w:pPr>
              <w:jc w:val="center"/>
              <w:rPr>
                <w:rFonts w:ascii="Ubuntu" w:eastAsia="Calibri" w:hAnsi="Ubuntu" w:cs="Arial"/>
              </w:rPr>
            </w:pPr>
            <w:r w:rsidRPr="008F6CA9">
              <w:rPr>
                <w:rFonts w:ascii="Ubuntu" w:eastAsia="Calibri" w:hAnsi="Ubuntu" w:cs="Arial"/>
              </w:rPr>
              <w:t>4.</w:t>
            </w:r>
          </w:p>
        </w:tc>
        <w:tc>
          <w:tcPr>
            <w:tcW w:w="4075" w:type="dxa"/>
            <w:shd w:val="clear" w:color="auto" w:fill="auto"/>
            <w:vAlign w:val="center"/>
          </w:tcPr>
          <w:p w14:paraId="018830C8" w14:textId="09B2E41F" w:rsidR="00B671A0" w:rsidRPr="008F6CA9" w:rsidRDefault="00B671A0" w:rsidP="00B671A0">
            <w:pPr>
              <w:rPr>
                <w:rFonts w:ascii="Ubuntu" w:eastAsia="Calibri" w:hAnsi="Ubuntu" w:cs="Arial"/>
              </w:rPr>
            </w:pPr>
            <w:r w:rsidRPr="008F6CA9">
              <w:rPr>
                <w:rFonts w:ascii="Ubuntu" w:eastAsia="Calibri" w:hAnsi="Ubuntu" w:cs="Arial"/>
              </w:rPr>
              <w:t>Spausdinimo plotis</w:t>
            </w:r>
          </w:p>
        </w:tc>
        <w:tc>
          <w:tcPr>
            <w:tcW w:w="2208" w:type="dxa"/>
          </w:tcPr>
          <w:p w14:paraId="60C4250C" w14:textId="2EE6392D" w:rsidR="00B671A0" w:rsidRPr="008F6CA9" w:rsidRDefault="00B671A0" w:rsidP="00B671A0">
            <w:pPr>
              <w:rPr>
                <w:rFonts w:ascii="Ubuntu" w:eastAsia="Calibri" w:hAnsi="Ubuntu" w:cs="Arial"/>
              </w:rPr>
            </w:pPr>
            <w:r w:rsidRPr="008F6CA9">
              <w:rPr>
                <w:rFonts w:ascii="Ubuntu" w:eastAsia="Calibri" w:hAnsi="Ubuntu" w:cs="Arial"/>
              </w:rPr>
              <w:t>Ne mažiau 108 mm</w:t>
            </w:r>
          </w:p>
        </w:tc>
      </w:tr>
      <w:tr w:rsidR="00B671A0" w:rsidRPr="008F6CA9" w14:paraId="58D4185F" w14:textId="77777777" w:rsidTr="00B472BB">
        <w:trPr>
          <w:trHeight w:hRule="exact" w:val="519"/>
        </w:trPr>
        <w:tc>
          <w:tcPr>
            <w:tcW w:w="575" w:type="dxa"/>
            <w:shd w:val="clear" w:color="auto" w:fill="auto"/>
            <w:vAlign w:val="center"/>
          </w:tcPr>
          <w:p w14:paraId="02AD0207" w14:textId="2AE5A0D1" w:rsidR="00B671A0" w:rsidRPr="008F6CA9" w:rsidRDefault="00B671A0" w:rsidP="00B671A0">
            <w:pPr>
              <w:jc w:val="center"/>
              <w:rPr>
                <w:rFonts w:ascii="Ubuntu" w:eastAsia="Calibri" w:hAnsi="Ubuntu" w:cs="Arial"/>
              </w:rPr>
            </w:pPr>
            <w:r w:rsidRPr="008F6CA9">
              <w:rPr>
                <w:rFonts w:ascii="Ubuntu" w:eastAsia="Calibri" w:hAnsi="Ubuntu" w:cs="Arial"/>
              </w:rPr>
              <w:t>5.</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bottom"/>
          </w:tcPr>
          <w:p w14:paraId="512C4ADD" w14:textId="77777777" w:rsidR="00B671A0" w:rsidRPr="008F6CA9" w:rsidRDefault="00B671A0" w:rsidP="00B671A0">
            <w:pPr>
              <w:rPr>
                <w:rFonts w:ascii="Ubuntu" w:eastAsia="Calibri" w:hAnsi="Ubuntu" w:cs="Arial"/>
              </w:rPr>
            </w:pPr>
            <w:r w:rsidRPr="008F6CA9">
              <w:rPr>
                <w:rFonts w:ascii="Ubuntu" w:eastAsia="Calibri" w:hAnsi="Ubuntu" w:cs="Arial"/>
              </w:rPr>
              <w:t>Atmintis:</w:t>
            </w:r>
          </w:p>
          <w:p w14:paraId="2B40E01F" w14:textId="77777777" w:rsidR="00B671A0" w:rsidRPr="008F6CA9" w:rsidRDefault="00B671A0" w:rsidP="00B671A0">
            <w:pPr>
              <w:rPr>
                <w:rFonts w:ascii="Ubuntu" w:eastAsia="Calibri" w:hAnsi="Ubuntu" w:cs="Arial"/>
              </w:rPr>
            </w:pPr>
          </w:p>
          <w:p w14:paraId="72E2C4F3" w14:textId="77777777" w:rsidR="00B671A0" w:rsidRPr="008F6CA9" w:rsidRDefault="00B671A0" w:rsidP="00B671A0">
            <w:pPr>
              <w:rPr>
                <w:rFonts w:ascii="Ubuntu" w:eastAsia="Calibri" w:hAnsi="Ubuntu" w:cs="Arial"/>
              </w:rPr>
            </w:pPr>
          </w:p>
          <w:p w14:paraId="42336C9B" w14:textId="3522F2BB" w:rsidR="00B671A0" w:rsidRPr="008F6CA9" w:rsidRDefault="00B671A0" w:rsidP="00B671A0">
            <w:pPr>
              <w:rPr>
                <w:rFonts w:ascii="Ubuntu" w:eastAsia="Calibri" w:hAnsi="Ubuntu" w:cs="Arial"/>
              </w:rPr>
            </w:pPr>
          </w:p>
        </w:tc>
        <w:tc>
          <w:tcPr>
            <w:tcW w:w="2208" w:type="dxa"/>
          </w:tcPr>
          <w:p w14:paraId="49DA5AA4" w14:textId="7BD1A7E5" w:rsidR="00B671A0" w:rsidRPr="008F6CA9" w:rsidRDefault="00B671A0" w:rsidP="00B671A0">
            <w:pPr>
              <w:rPr>
                <w:rFonts w:ascii="Ubuntu" w:eastAsia="Calibri" w:hAnsi="Ubuntu" w:cs="Arial"/>
              </w:rPr>
            </w:pPr>
          </w:p>
        </w:tc>
      </w:tr>
      <w:tr w:rsidR="00B671A0" w:rsidRPr="008F6CA9" w14:paraId="39F6ED5E" w14:textId="77777777" w:rsidTr="00605852">
        <w:trPr>
          <w:trHeight w:hRule="exact" w:val="325"/>
        </w:trPr>
        <w:tc>
          <w:tcPr>
            <w:tcW w:w="575" w:type="dxa"/>
            <w:tcBorders>
              <w:bottom w:val="single" w:sz="4" w:space="0" w:color="auto"/>
            </w:tcBorders>
            <w:shd w:val="clear" w:color="auto" w:fill="auto"/>
            <w:vAlign w:val="center"/>
          </w:tcPr>
          <w:p w14:paraId="5BB7E9B3" w14:textId="2BA236D3" w:rsidR="00B671A0" w:rsidRPr="008F6CA9" w:rsidRDefault="00B671A0" w:rsidP="00B671A0">
            <w:pPr>
              <w:jc w:val="center"/>
              <w:rPr>
                <w:rFonts w:ascii="Ubuntu" w:eastAsia="Calibri" w:hAnsi="Ubuntu" w:cs="Arial"/>
              </w:rPr>
            </w:pPr>
            <w:r w:rsidRPr="008F6CA9">
              <w:rPr>
                <w:rFonts w:ascii="Ubuntu" w:eastAsia="Calibri" w:hAnsi="Ubuntu" w:cs="Arial"/>
              </w:rPr>
              <w:t>5.1.</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bottom"/>
          </w:tcPr>
          <w:p w14:paraId="398D552A" w14:textId="00AA8742" w:rsidR="00B671A0" w:rsidRPr="008F6CA9" w:rsidRDefault="00B671A0" w:rsidP="00B671A0">
            <w:pPr>
              <w:rPr>
                <w:rFonts w:ascii="Ubuntu" w:eastAsia="Calibri" w:hAnsi="Ubuntu" w:cs="Arial"/>
              </w:rPr>
            </w:pPr>
            <w:r w:rsidRPr="008F6CA9">
              <w:rPr>
                <w:rFonts w:ascii="Ubuntu" w:eastAsia="Calibri" w:hAnsi="Ubuntu" w:cs="Arial"/>
              </w:rPr>
              <w:t>Flash</w:t>
            </w:r>
          </w:p>
        </w:tc>
        <w:tc>
          <w:tcPr>
            <w:tcW w:w="2208" w:type="dxa"/>
          </w:tcPr>
          <w:p w14:paraId="7E08FDA0" w14:textId="29138E86" w:rsidR="00B671A0" w:rsidRPr="008F6CA9" w:rsidRDefault="00B671A0" w:rsidP="00B671A0">
            <w:pPr>
              <w:rPr>
                <w:rFonts w:ascii="Ubuntu" w:eastAsia="Calibri" w:hAnsi="Ubuntu" w:cs="Arial"/>
              </w:rPr>
            </w:pPr>
            <w:r w:rsidRPr="008F6CA9">
              <w:rPr>
                <w:rFonts w:ascii="Ubuntu" w:eastAsia="Calibri" w:hAnsi="Ubuntu" w:cs="Arial"/>
              </w:rPr>
              <w:t>Ne mažiau 8MB</w:t>
            </w:r>
          </w:p>
        </w:tc>
      </w:tr>
      <w:tr w:rsidR="00B671A0" w:rsidRPr="008F6CA9" w14:paraId="0DF350C6" w14:textId="77777777" w:rsidTr="00605852">
        <w:trPr>
          <w:trHeight w:hRule="exact" w:val="325"/>
        </w:trPr>
        <w:tc>
          <w:tcPr>
            <w:tcW w:w="575" w:type="dxa"/>
            <w:tcBorders>
              <w:bottom w:val="single" w:sz="4" w:space="0" w:color="auto"/>
            </w:tcBorders>
            <w:shd w:val="clear" w:color="auto" w:fill="auto"/>
            <w:vAlign w:val="center"/>
          </w:tcPr>
          <w:p w14:paraId="3455A159" w14:textId="17ED807C" w:rsidR="00B671A0" w:rsidRPr="008F6CA9" w:rsidRDefault="00B671A0" w:rsidP="00B671A0">
            <w:pPr>
              <w:jc w:val="center"/>
              <w:rPr>
                <w:rFonts w:ascii="Ubuntu" w:eastAsia="Calibri" w:hAnsi="Ubuntu" w:cs="Arial"/>
              </w:rPr>
            </w:pPr>
            <w:r w:rsidRPr="008F6CA9">
              <w:rPr>
                <w:rFonts w:ascii="Ubuntu" w:eastAsia="Calibri" w:hAnsi="Ubuntu" w:cs="Arial"/>
              </w:rPr>
              <w:t>5.2.</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bottom"/>
          </w:tcPr>
          <w:p w14:paraId="541B9B1D" w14:textId="4A6E7C98" w:rsidR="00B671A0" w:rsidRPr="008F6CA9" w:rsidRDefault="00B671A0" w:rsidP="00B671A0">
            <w:pPr>
              <w:rPr>
                <w:rFonts w:ascii="Ubuntu" w:eastAsia="Calibri" w:hAnsi="Ubuntu" w:cs="Arial"/>
              </w:rPr>
            </w:pPr>
            <w:r w:rsidRPr="008F6CA9">
              <w:rPr>
                <w:rFonts w:ascii="Ubuntu" w:eastAsia="Calibri" w:hAnsi="Ubuntu" w:cs="Arial"/>
              </w:rPr>
              <w:t>SDRAM</w:t>
            </w:r>
          </w:p>
        </w:tc>
        <w:tc>
          <w:tcPr>
            <w:tcW w:w="2208" w:type="dxa"/>
          </w:tcPr>
          <w:p w14:paraId="421A81D3" w14:textId="0BAEA3B2" w:rsidR="00B671A0" w:rsidRPr="008F6CA9" w:rsidRDefault="00B671A0" w:rsidP="00B671A0">
            <w:pPr>
              <w:rPr>
                <w:rFonts w:ascii="Ubuntu" w:eastAsia="Calibri" w:hAnsi="Ubuntu" w:cs="Arial"/>
              </w:rPr>
            </w:pPr>
            <w:r w:rsidRPr="008F6CA9">
              <w:rPr>
                <w:rFonts w:ascii="Ubuntu" w:eastAsia="Calibri" w:hAnsi="Ubuntu" w:cs="Arial"/>
              </w:rPr>
              <w:t>NE MAŽIAU 16MB</w:t>
            </w:r>
          </w:p>
        </w:tc>
      </w:tr>
      <w:tr w:rsidR="00B671A0" w:rsidRPr="008F6CA9" w14:paraId="7E84913F" w14:textId="77777777" w:rsidTr="00605852">
        <w:trPr>
          <w:trHeight w:hRule="exact" w:val="325"/>
        </w:trPr>
        <w:tc>
          <w:tcPr>
            <w:tcW w:w="575" w:type="dxa"/>
            <w:tcBorders>
              <w:bottom w:val="single" w:sz="4" w:space="0" w:color="auto"/>
            </w:tcBorders>
            <w:shd w:val="clear" w:color="auto" w:fill="auto"/>
            <w:vAlign w:val="center"/>
          </w:tcPr>
          <w:p w14:paraId="466777D2" w14:textId="431B3CDC" w:rsidR="00B671A0" w:rsidRPr="008F6CA9" w:rsidRDefault="00B671A0" w:rsidP="00B671A0">
            <w:pPr>
              <w:jc w:val="center"/>
              <w:rPr>
                <w:rFonts w:ascii="Ubuntu" w:eastAsia="Calibri" w:hAnsi="Ubuntu" w:cs="Arial"/>
              </w:rPr>
            </w:pPr>
            <w:r w:rsidRPr="008F6CA9">
              <w:rPr>
                <w:rFonts w:ascii="Ubuntu" w:eastAsia="Calibri" w:hAnsi="Ubuntu" w:cs="Arial"/>
              </w:rPr>
              <w:t>6.</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bottom"/>
          </w:tcPr>
          <w:p w14:paraId="0A6C8497" w14:textId="3EC50E22" w:rsidR="00B671A0" w:rsidRPr="008F6CA9" w:rsidRDefault="00B671A0" w:rsidP="00B671A0">
            <w:pPr>
              <w:rPr>
                <w:rFonts w:ascii="Ubuntu" w:eastAsia="Calibri" w:hAnsi="Ubuntu" w:cs="Arial"/>
              </w:rPr>
            </w:pPr>
            <w:r w:rsidRPr="008F6CA9">
              <w:rPr>
                <w:rFonts w:ascii="Ubuntu" w:eastAsia="Calibri" w:hAnsi="Ubuntu" w:cs="Arial"/>
              </w:rPr>
              <w:t>Sąsaja</w:t>
            </w:r>
          </w:p>
        </w:tc>
        <w:tc>
          <w:tcPr>
            <w:tcW w:w="2208" w:type="dxa"/>
          </w:tcPr>
          <w:p w14:paraId="00274B68" w14:textId="28BBF3F6" w:rsidR="00B671A0" w:rsidRPr="008F6CA9" w:rsidRDefault="00B671A0" w:rsidP="00B671A0">
            <w:pPr>
              <w:rPr>
                <w:rFonts w:ascii="Ubuntu" w:eastAsia="Calibri" w:hAnsi="Ubuntu" w:cs="Arial"/>
              </w:rPr>
            </w:pPr>
            <w:r w:rsidRPr="008F6CA9">
              <w:rPr>
                <w:rFonts w:ascii="Ubuntu" w:eastAsia="Calibri" w:hAnsi="Ubuntu" w:cs="Arial"/>
              </w:rPr>
              <w:t xml:space="preserve">USB </w:t>
            </w:r>
          </w:p>
        </w:tc>
      </w:tr>
      <w:tr w:rsidR="00B671A0" w:rsidRPr="008F6CA9" w14:paraId="7EDB972F" w14:textId="77777777" w:rsidTr="00605852">
        <w:trPr>
          <w:trHeight w:hRule="exact" w:val="325"/>
        </w:trPr>
        <w:tc>
          <w:tcPr>
            <w:tcW w:w="575" w:type="dxa"/>
            <w:tcBorders>
              <w:bottom w:val="single" w:sz="4" w:space="0" w:color="auto"/>
            </w:tcBorders>
            <w:shd w:val="clear" w:color="auto" w:fill="auto"/>
            <w:vAlign w:val="center"/>
          </w:tcPr>
          <w:p w14:paraId="421F9013" w14:textId="68D98748" w:rsidR="00B671A0" w:rsidRPr="008F6CA9" w:rsidRDefault="00B671A0" w:rsidP="00B671A0">
            <w:pPr>
              <w:jc w:val="center"/>
              <w:rPr>
                <w:rFonts w:ascii="Ubuntu" w:eastAsia="Calibri" w:hAnsi="Ubuntu" w:cs="Arial"/>
              </w:rPr>
            </w:pPr>
            <w:r w:rsidRPr="008F6CA9">
              <w:rPr>
                <w:rFonts w:ascii="Ubuntu" w:eastAsia="Calibri" w:hAnsi="Ubuntu" w:cs="Arial"/>
              </w:rPr>
              <w:t>7.</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bottom"/>
          </w:tcPr>
          <w:p w14:paraId="4FE6F5A1" w14:textId="4943E5D4" w:rsidR="00B671A0" w:rsidRPr="008F6CA9" w:rsidRDefault="00B671A0" w:rsidP="00B671A0">
            <w:pPr>
              <w:rPr>
                <w:rFonts w:ascii="Ubuntu" w:eastAsia="Calibri" w:hAnsi="Ubuntu" w:cs="Arial"/>
              </w:rPr>
            </w:pPr>
            <w:r w:rsidRPr="008F6CA9">
              <w:rPr>
                <w:rFonts w:ascii="Ubuntu" w:eastAsia="Calibri" w:hAnsi="Ubuntu" w:cs="Arial"/>
              </w:rPr>
              <w:t>Sąsaja</w:t>
            </w:r>
          </w:p>
        </w:tc>
        <w:tc>
          <w:tcPr>
            <w:tcW w:w="2208" w:type="dxa"/>
          </w:tcPr>
          <w:p w14:paraId="6A69FB53" w14:textId="4CD4C451" w:rsidR="00B671A0" w:rsidRPr="008F6CA9" w:rsidRDefault="00B671A0" w:rsidP="00B671A0">
            <w:pPr>
              <w:rPr>
                <w:rFonts w:ascii="Ubuntu" w:eastAsia="Calibri" w:hAnsi="Ubuntu" w:cs="Arial"/>
              </w:rPr>
            </w:pPr>
            <w:r w:rsidRPr="008F6CA9">
              <w:rPr>
                <w:rFonts w:ascii="Ubuntu" w:eastAsia="Calibri" w:hAnsi="Ubuntu" w:cs="Arial"/>
              </w:rPr>
              <w:t>LAN</w:t>
            </w:r>
          </w:p>
        </w:tc>
      </w:tr>
    </w:tbl>
    <w:p w14:paraId="30D0DF80" w14:textId="77777777" w:rsidR="008C653A" w:rsidRPr="008F6CA9" w:rsidRDefault="008C653A" w:rsidP="008C653A">
      <w:pPr>
        <w:pStyle w:val="Sraopastraipa"/>
        <w:tabs>
          <w:tab w:val="left" w:pos="851"/>
        </w:tabs>
        <w:spacing w:before="120" w:after="120" w:line="276" w:lineRule="auto"/>
        <w:ind w:left="1070"/>
        <w:jc w:val="both"/>
        <w:rPr>
          <w:rFonts w:ascii="Ubuntu" w:hAnsi="Ubuntu" w:cs="Times New Roman"/>
        </w:rPr>
      </w:pPr>
    </w:p>
    <w:p w14:paraId="444306D2" w14:textId="2F077B91" w:rsidR="007E6B73" w:rsidRPr="008F6CA9" w:rsidRDefault="007E6B73" w:rsidP="007E051F">
      <w:pPr>
        <w:pStyle w:val="Sraopastraipa"/>
        <w:numPr>
          <w:ilvl w:val="1"/>
          <w:numId w:val="8"/>
        </w:numPr>
        <w:spacing w:after="0" w:line="276" w:lineRule="auto"/>
        <w:ind w:left="851" w:hanging="851"/>
        <w:jc w:val="both"/>
        <w:rPr>
          <w:rFonts w:ascii="Ubuntu" w:hAnsi="Ubuntu" w:cs="Times New Roman"/>
        </w:rPr>
      </w:pPr>
      <w:r w:rsidRPr="008F6CA9">
        <w:rPr>
          <w:rFonts w:ascii="Ubuntu" w:hAnsi="Ubuntu" w:cs="Times New Roman"/>
          <w:b/>
          <w:bCs/>
        </w:rPr>
        <w:t>Reikalavimai dokumentacijai</w:t>
      </w:r>
    </w:p>
    <w:p w14:paraId="5A698F6A" w14:textId="4C3DBFD4"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lastRenderedPageBreak/>
        <w:t>visa dokumentacija turi būti parengta lietuvių kalba vadovaujantis bendrinės lietuvių kalbos taisyklėmis</w:t>
      </w:r>
      <w:r w:rsidR="00AA20D9">
        <w:rPr>
          <w:rFonts w:ascii="Ubuntu" w:hAnsi="Ubuntu" w:cs="Times New Roman"/>
        </w:rPr>
        <w:t>;</w:t>
      </w:r>
      <w:r w:rsidRPr="008F6CA9">
        <w:rPr>
          <w:rFonts w:ascii="Ubuntu" w:hAnsi="Ubuntu" w:cs="Times New Roman"/>
        </w:rPr>
        <w:t xml:space="preserve"> </w:t>
      </w:r>
    </w:p>
    <w:p w14:paraId="1EAFA948" w14:textId="71A734E3"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 xml:space="preserve">dokumentų galutinės versijos turi būti pateiktos dviem formatais: redagavimui tinkamu elektroniniu (.docx, .pdf arba kitu </w:t>
      </w:r>
      <w:r w:rsidR="00343F32" w:rsidRPr="008F6CA9">
        <w:rPr>
          <w:rFonts w:ascii="Ubuntu" w:hAnsi="Ubuntu" w:cs="Times New Roman"/>
        </w:rPr>
        <w:t xml:space="preserve">su </w:t>
      </w:r>
      <w:r w:rsidR="00AA20D9">
        <w:rPr>
          <w:rFonts w:ascii="Ubuntu" w:hAnsi="Ubuntu" w:cs="Times New Roman"/>
        </w:rPr>
        <w:t>Perkančiuoju subjektu</w:t>
      </w:r>
      <w:r w:rsidRPr="008F6CA9">
        <w:rPr>
          <w:rFonts w:ascii="Ubuntu" w:hAnsi="Ubuntu" w:cs="Times New Roman"/>
        </w:rPr>
        <w:t xml:space="preserve"> suderintu formatu) ir Tiekėjo atsakingo asmens parašu (elektroniniu) pasirašytu formatu. </w:t>
      </w:r>
    </w:p>
    <w:p w14:paraId="53FDE57A" w14:textId="77777777" w:rsidR="007E6B73" w:rsidRPr="008F6CA9" w:rsidRDefault="007E6B73" w:rsidP="007E051F">
      <w:pPr>
        <w:pStyle w:val="Sraopastraipa"/>
        <w:numPr>
          <w:ilvl w:val="2"/>
          <w:numId w:val="8"/>
        </w:numPr>
        <w:spacing w:before="120" w:after="120" w:line="276" w:lineRule="auto"/>
        <w:ind w:left="851" w:hanging="851"/>
        <w:jc w:val="both"/>
        <w:rPr>
          <w:rFonts w:ascii="Ubuntu" w:hAnsi="Ubuntu" w:cs="Times New Roman"/>
        </w:rPr>
      </w:pPr>
      <w:r w:rsidRPr="008F6CA9">
        <w:rPr>
          <w:rFonts w:ascii="Ubuntu" w:hAnsi="Ubuntu" w:cs="Times New Roman"/>
        </w:rPr>
        <w:t>Tiekėjas turi paruošti:</w:t>
      </w:r>
    </w:p>
    <w:p w14:paraId="57CECFEA" w14:textId="77777777" w:rsidR="007E6B73" w:rsidRPr="008F6CA9" w:rsidRDefault="007E6B73" w:rsidP="007E051F">
      <w:pPr>
        <w:pStyle w:val="Sraopastraipa"/>
        <w:numPr>
          <w:ilvl w:val="3"/>
          <w:numId w:val="8"/>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Naudotojų mokymo planą;</w:t>
      </w:r>
    </w:p>
    <w:p w14:paraId="29E97AFB" w14:textId="23A4239F" w:rsidR="007E6B73" w:rsidRPr="008F6CA9" w:rsidRDefault="007E6B73" w:rsidP="007E051F">
      <w:pPr>
        <w:pStyle w:val="Sraopastraipa"/>
        <w:numPr>
          <w:ilvl w:val="3"/>
          <w:numId w:val="8"/>
        </w:numPr>
        <w:tabs>
          <w:tab w:val="left" w:pos="1843"/>
        </w:tabs>
        <w:spacing w:after="0" w:line="276" w:lineRule="auto"/>
        <w:ind w:left="851" w:hanging="851"/>
        <w:jc w:val="both"/>
        <w:rPr>
          <w:rFonts w:ascii="Ubuntu" w:hAnsi="Ubuntu" w:cs="Times New Roman"/>
        </w:rPr>
      </w:pPr>
      <w:r w:rsidRPr="008F6CA9">
        <w:rPr>
          <w:rFonts w:ascii="Ubuntu" w:hAnsi="Ubuntu" w:cs="Times New Roman"/>
        </w:rPr>
        <w:t>Naudotojų vadovus, kurie turi būti išsamūs ir iliustruoti paveikslėliais.</w:t>
      </w:r>
    </w:p>
    <w:p w14:paraId="78185877" w14:textId="36A4CC92" w:rsidR="00977F6A" w:rsidRPr="008F6CA9" w:rsidRDefault="00A23A5B" w:rsidP="00F600B9">
      <w:pPr>
        <w:pStyle w:val="Sraopastraipa"/>
        <w:numPr>
          <w:ilvl w:val="0"/>
          <w:numId w:val="29"/>
        </w:numPr>
        <w:tabs>
          <w:tab w:val="left" w:pos="851"/>
        </w:tabs>
        <w:spacing w:after="0" w:line="276" w:lineRule="auto"/>
        <w:ind w:hanging="1271"/>
        <w:jc w:val="both"/>
        <w:rPr>
          <w:rFonts w:ascii="Ubuntu" w:hAnsi="Ubuntu" w:cs="Times New Roman"/>
          <w:b/>
          <w:bCs/>
        </w:rPr>
      </w:pPr>
      <w:bookmarkStart w:id="1" w:name="_Hlk66795435"/>
      <w:r w:rsidRPr="008F6CA9">
        <w:rPr>
          <w:rFonts w:ascii="Ubuntu" w:hAnsi="Ubuntu" w:cs="Times New Roman"/>
          <w:b/>
          <w:bCs/>
        </w:rPr>
        <w:t>Kiti</w:t>
      </w:r>
      <w:r w:rsidR="00977F6A" w:rsidRPr="008F6CA9">
        <w:rPr>
          <w:rFonts w:ascii="Ubuntu" w:hAnsi="Ubuntu" w:cs="Times New Roman"/>
          <w:b/>
          <w:bCs/>
        </w:rPr>
        <w:t xml:space="preserve"> reikalavimai</w:t>
      </w:r>
    </w:p>
    <w:p w14:paraId="14B4D1D1" w14:textId="77777777" w:rsidR="007E051F" w:rsidRPr="008F6CA9" w:rsidRDefault="007E051F" w:rsidP="007E051F">
      <w:pPr>
        <w:pStyle w:val="Sraopastraipa"/>
        <w:numPr>
          <w:ilvl w:val="0"/>
          <w:numId w:val="8"/>
        </w:numPr>
        <w:tabs>
          <w:tab w:val="left" w:pos="1560"/>
        </w:tabs>
        <w:autoSpaceDE w:val="0"/>
        <w:autoSpaceDN w:val="0"/>
        <w:adjustRightInd w:val="0"/>
        <w:spacing w:after="0" w:line="276" w:lineRule="auto"/>
        <w:ind w:hanging="851"/>
        <w:contextualSpacing w:val="0"/>
        <w:jc w:val="both"/>
        <w:rPr>
          <w:rFonts w:ascii="Ubuntu" w:hAnsi="Ubuntu" w:cs="Times New Roman"/>
          <w:vanish/>
        </w:rPr>
      </w:pPr>
    </w:p>
    <w:p w14:paraId="71AB5F25" w14:textId="2A96DF2A" w:rsidR="00977F6A" w:rsidRPr="008F6CA9" w:rsidRDefault="00977F6A" w:rsidP="007E051F">
      <w:pPr>
        <w:pStyle w:val="Default"/>
        <w:numPr>
          <w:ilvl w:val="1"/>
          <w:numId w:val="8"/>
        </w:numPr>
        <w:tabs>
          <w:tab w:val="left" w:pos="1560"/>
        </w:tabs>
        <w:spacing w:line="276" w:lineRule="auto"/>
        <w:ind w:left="851" w:hanging="851"/>
        <w:jc w:val="both"/>
        <w:rPr>
          <w:rFonts w:ascii="Ubuntu" w:hAnsi="Ubuntu"/>
          <w:color w:val="auto"/>
          <w:sz w:val="22"/>
          <w:szCs w:val="22"/>
        </w:rPr>
      </w:pPr>
      <w:r w:rsidRPr="008F6CA9">
        <w:rPr>
          <w:rFonts w:ascii="Ubuntu" w:hAnsi="Ubuntu"/>
          <w:color w:val="auto"/>
          <w:sz w:val="22"/>
          <w:szCs w:val="22"/>
        </w:rPr>
        <w:t>Vis</w:t>
      </w:r>
      <w:r w:rsidR="00AA20D9">
        <w:rPr>
          <w:rFonts w:ascii="Ubuntu" w:hAnsi="Ubuntu"/>
          <w:color w:val="auto"/>
          <w:sz w:val="22"/>
          <w:szCs w:val="22"/>
        </w:rPr>
        <w:t>us veiksmus Tiekėjas vykdo</w:t>
      </w:r>
      <w:r w:rsidRPr="008F6CA9">
        <w:rPr>
          <w:rFonts w:ascii="Ubuntu" w:hAnsi="Ubuntu"/>
          <w:color w:val="auto"/>
          <w:sz w:val="22"/>
          <w:szCs w:val="22"/>
        </w:rPr>
        <w:t xml:space="preserve"> </w:t>
      </w:r>
      <w:r w:rsidR="00AA20D9">
        <w:rPr>
          <w:rFonts w:ascii="Ubuntu" w:hAnsi="Ubuntu"/>
          <w:color w:val="auto"/>
          <w:sz w:val="22"/>
          <w:szCs w:val="22"/>
        </w:rPr>
        <w:t>vadovaudamasis</w:t>
      </w:r>
      <w:r w:rsidRPr="008F6CA9">
        <w:rPr>
          <w:rFonts w:ascii="Ubuntu" w:hAnsi="Ubuntu"/>
          <w:color w:val="auto"/>
          <w:sz w:val="22"/>
          <w:szCs w:val="22"/>
        </w:rPr>
        <w:t xml:space="preserve"> Lietuvos Respublikoje galiojanči</w:t>
      </w:r>
      <w:r w:rsidR="00AA20D9">
        <w:rPr>
          <w:rFonts w:ascii="Ubuntu" w:hAnsi="Ubuntu"/>
          <w:color w:val="auto"/>
          <w:sz w:val="22"/>
          <w:szCs w:val="22"/>
        </w:rPr>
        <w:t>ai</w:t>
      </w:r>
      <w:r w:rsidRPr="008F6CA9">
        <w:rPr>
          <w:rFonts w:ascii="Ubuntu" w:hAnsi="Ubuntu"/>
          <w:color w:val="auto"/>
          <w:sz w:val="22"/>
          <w:szCs w:val="22"/>
        </w:rPr>
        <w:t>s standart</w:t>
      </w:r>
      <w:r w:rsidR="00AA20D9">
        <w:rPr>
          <w:rFonts w:ascii="Ubuntu" w:hAnsi="Ubuntu"/>
          <w:color w:val="auto"/>
          <w:sz w:val="22"/>
          <w:szCs w:val="22"/>
        </w:rPr>
        <w:t>ai</w:t>
      </w:r>
      <w:r w:rsidRPr="008F6CA9">
        <w:rPr>
          <w:rFonts w:ascii="Ubuntu" w:hAnsi="Ubuntu"/>
          <w:color w:val="auto"/>
          <w:sz w:val="22"/>
          <w:szCs w:val="22"/>
        </w:rPr>
        <w:t>s, norm</w:t>
      </w:r>
      <w:r w:rsidR="00AA20D9">
        <w:rPr>
          <w:rFonts w:ascii="Ubuntu" w:hAnsi="Ubuntu"/>
          <w:color w:val="auto"/>
          <w:sz w:val="22"/>
          <w:szCs w:val="22"/>
        </w:rPr>
        <w:t>omis,</w:t>
      </w:r>
      <w:r w:rsidRPr="008F6CA9">
        <w:rPr>
          <w:rFonts w:ascii="Ubuntu" w:hAnsi="Ubuntu"/>
          <w:color w:val="auto"/>
          <w:sz w:val="22"/>
          <w:szCs w:val="22"/>
        </w:rPr>
        <w:t xml:space="preserve"> taisykl</w:t>
      </w:r>
      <w:r w:rsidR="00AA20D9">
        <w:rPr>
          <w:rFonts w:ascii="Ubuntu" w:hAnsi="Ubuntu"/>
          <w:color w:val="auto"/>
          <w:sz w:val="22"/>
          <w:szCs w:val="22"/>
        </w:rPr>
        <w:t>ėmis</w:t>
      </w:r>
      <w:r w:rsidRPr="008F6CA9">
        <w:rPr>
          <w:rFonts w:ascii="Ubuntu" w:hAnsi="Ubuntu"/>
          <w:color w:val="auto"/>
          <w:sz w:val="22"/>
          <w:szCs w:val="22"/>
        </w:rPr>
        <w:t xml:space="preserve">. </w:t>
      </w:r>
    </w:p>
    <w:p w14:paraId="296DBCF6" w14:textId="34B9A201" w:rsidR="00977F6A" w:rsidRPr="008F6CA9" w:rsidRDefault="00297276" w:rsidP="007E051F">
      <w:pPr>
        <w:pStyle w:val="Default"/>
        <w:numPr>
          <w:ilvl w:val="1"/>
          <w:numId w:val="8"/>
        </w:numPr>
        <w:tabs>
          <w:tab w:val="left" w:pos="1560"/>
        </w:tabs>
        <w:spacing w:line="276" w:lineRule="auto"/>
        <w:ind w:left="851" w:hanging="851"/>
        <w:jc w:val="both"/>
        <w:rPr>
          <w:rFonts w:ascii="Ubuntu" w:hAnsi="Ubuntu"/>
          <w:color w:val="auto"/>
          <w:sz w:val="22"/>
          <w:szCs w:val="22"/>
        </w:rPr>
      </w:pPr>
      <w:bookmarkStart w:id="2" w:name="_Hlk167276493"/>
      <w:r w:rsidRPr="008F6CA9">
        <w:rPr>
          <w:rFonts w:ascii="Ubuntu" w:hAnsi="Ubuntu"/>
          <w:color w:val="auto"/>
          <w:sz w:val="22"/>
          <w:szCs w:val="22"/>
        </w:rPr>
        <w:t>Tiekėjas</w:t>
      </w:r>
      <w:r w:rsidR="00977F6A" w:rsidRPr="008F6CA9">
        <w:rPr>
          <w:rFonts w:ascii="Ubuntu" w:hAnsi="Ubuntu"/>
          <w:color w:val="auto"/>
          <w:sz w:val="22"/>
          <w:szCs w:val="22"/>
        </w:rPr>
        <w:t xml:space="preserve"> </w:t>
      </w:r>
      <w:r w:rsidRPr="008F6CA9">
        <w:rPr>
          <w:rFonts w:ascii="Ubuntu" w:hAnsi="Ubuntu"/>
          <w:color w:val="auto"/>
          <w:sz w:val="22"/>
          <w:szCs w:val="22"/>
        </w:rPr>
        <w:t xml:space="preserve">pats </w:t>
      </w:r>
      <w:r w:rsidR="00977F6A" w:rsidRPr="008F6CA9">
        <w:rPr>
          <w:rFonts w:ascii="Ubuntu" w:hAnsi="Ubuntu"/>
          <w:color w:val="auto"/>
          <w:sz w:val="22"/>
          <w:szCs w:val="22"/>
        </w:rPr>
        <w:t>savo lėšomis apsirūpina būtinomis apsaugos, higieninėmis ir priešgaisrinėmis priemonėmis, tiekia ir įrengia reikalingą įrangą darbų aukštyje atlikimui</w:t>
      </w:r>
      <w:bookmarkEnd w:id="2"/>
      <w:r w:rsidR="00977F6A" w:rsidRPr="008F6CA9">
        <w:rPr>
          <w:rFonts w:ascii="Ubuntu" w:hAnsi="Ubuntu"/>
          <w:color w:val="auto"/>
          <w:sz w:val="22"/>
          <w:szCs w:val="22"/>
        </w:rPr>
        <w:t>.</w:t>
      </w:r>
    </w:p>
    <w:p w14:paraId="6AD327D1" w14:textId="36A76918" w:rsidR="005C5407" w:rsidRPr="008F6CA9" w:rsidRDefault="00AA20D9" w:rsidP="007E051F">
      <w:pPr>
        <w:pStyle w:val="Default"/>
        <w:numPr>
          <w:ilvl w:val="1"/>
          <w:numId w:val="8"/>
        </w:numPr>
        <w:tabs>
          <w:tab w:val="left" w:pos="1560"/>
        </w:tabs>
        <w:spacing w:line="276" w:lineRule="auto"/>
        <w:ind w:left="851" w:hanging="851"/>
        <w:jc w:val="both"/>
        <w:rPr>
          <w:rFonts w:ascii="Ubuntu" w:hAnsi="Ubuntu"/>
          <w:color w:val="auto"/>
          <w:sz w:val="22"/>
          <w:szCs w:val="22"/>
        </w:rPr>
      </w:pPr>
      <w:r>
        <w:rPr>
          <w:rFonts w:ascii="Ubuntu" w:hAnsi="Ubuntu"/>
          <w:sz w:val="22"/>
          <w:szCs w:val="22"/>
        </w:rPr>
        <w:t>T</w:t>
      </w:r>
      <w:r w:rsidR="005C5407" w:rsidRPr="008F6CA9">
        <w:rPr>
          <w:rFonts w:ascii="Ubuntu" w:hAnsi="Ubuntu"/>
          <w:sz w:val="22"/>
          <w:szCs w:val="22"/>
        </w:rPr>
        <w:t xml:space="preserve">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w:t>
      </w:r>
      <w:r>
        <w:rPr>
          <w:rFonts w:ascii="Ubuntu" w:hAnsi="Ubuntu"/>
          <w:sz w:val="22"/>
          <w:szCs w:val="22"/>
        </w:rPr>
        <w:t>P</w:t>
      </w:r>
      <w:r w:rsidR="005C5407" w:rsidRPr="008F6CA9">
        <w:rPr>
          <w:rFonts w:ascii="Ubuntu" w:hAnsi="Ubuntu"/>
          <w:sz w:val="22"/>
          <w:szCs w:val="22"/>
        </w:rPr>
        <w:t xml:space="preserve">erkančiojo subjekto </w:t>
      </w:r>
      <w:r>
        <w:rPr>
          <w:rFonts w:ascii="Ubuntu" w:hAnsi="Ubuntu"/>
          <w:sz w:val="22"/>
          <w:szCs w:val="22"/>
        </w:rPr>
        <w:t>jau</w:t>
      </w:r>
      <w:r w:rsidR="005C5407" w:rsidRPr="008F6CA9">
        <w:rPr>
          <w:rFonts w:ascii="Ubuntu" w:hAnsi="Ubuntu"/>
          <w:sz w:val="22"/>
          <w:szCs w:val="22"/>
        </w:rPr>
        <w:t xml:space="preserve"> turimus produktus ar esamus procesus). Lygiavertiškumo įrodymas yra </w:t>
      </w:r>
      <w:r>
        <w:rPr>
          <w:rFonts w:ascii="Ubuntu" w:hAnsi="Ubuntu"/>
          <w:sz w:val="22"/>
          <w:szCs w:val="22"/>
        </w:rPr>
        <w:t>T</w:t>
      </w:r>
      <w:r w:rsidR="005C5407" w:rsidRPr="008F6CA9">
        <w:rPr>
          <w:rFonts w:ascii="Ubuntu" w:hAnsi="Ubuntu"/>
          <w:sz w:val="22"/>
          <w:szCs w:val="22"/>
        </w:rPr>
        <w:t>iekėjo pareiga.</w:t>
      </w:r>
    </w:p>
    <w:p w14:paraId="26F45D13" w14:textId="51A3FD40" w:rsidR="005F658A" w:rsidRPr="008F6CA9" w:rsidRDefault="005F658A" w:rsidP="00A41AA2">
      <w:pPr>
        <w:pStyle w:val="Sraopastraipa"/>
        <w:numPr>
          <w:ilvl w:val="0"/>
          <w:numId w:val="29"/>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Personalo apmokymas</w:t>
      </w:r>
    </w:p>
    <w:p w14:paraId="179D6AE0" w14:textId="77777777" w:rsidR="00F600B9" w:rsidRPr="008F6CA9" w:rsidRDefault="00F600B9" w:rsidP="00F600B9">
      <w:pPr>
        <w:pStyle w:val="Sraopastraipa"/>
        <w:numPr>
          <w:ilvl w:val="0"/>
          <w:numId w:val="21"/>
        </w:numPr>
        <w:tabs>
          <w:tab w:val="left" w:pos="851"/>
        </w:tabs>
        <w:autoSpaceDE w:val="0"/>
        <w:autoSpaceDN w:val="0"/>
        <w:adjustRightInd w:val="0"/>
        <w:spacing w:before="60" w:after="0" w:line="276" w:lineRule="auto"/>
        <w:jc w:val="both"/>
        <w:rPr>
          <w:rFonts w:ascii="Ubuntu" w:hAnsi="Ubuntu" w:cs="Times New Roman"/>
          <w:vanish/>
        </w:rPr>
      </w:pPr>
    </w:p>
    <w:p w14:paraId="33838D20" w14:textId="77777777" w:rsidR="00F600B9" w:rsidRPr="008F6CA9" w:rsidRDefault="00F600B9" w:rsidP="00F600B9">
      <w:pPr>
        <w:pStyle w:val="Sraopastraipa"/>
        <w:numPr>
          <w:ilvl w:val="0"/>
          <w:numId w:val="21"/>
        </w:numPr>
        <w:tabs>
          <w:tab w:val="left" w:pos="851"/>
        </w:tabs>
        <w:autoSpaceDE w:val="0"/>
        <w:autoSpaceDN w:val="0"/>
        <w:adjustRightInd w:val="0"/>
        <w:spacing w:before="60" w:after="0" w:line="276" w:lineRule="auto"/>
        <w:jc w:val="both"/>
        <w:rPr>
          <w:rFonts w:ascii="Ubuntu" w:hAnsi="Ubuntu" w:cs="Times New Roman"/>
          <w:vanish/>
        </w:rPr>
      </w:pPr>
    </w:p>
    <w:p w14:paraId="07A35A67" w14:textId="77C04205" w:rsidR="005F658A" w:rsidRPr="008F6CA9" w:rsidRDefault="00325BDD" w:rsidP="00F600B9">
      <w:pPr>
        <w:pStyle w:val="Default"/>
        <w:numPr>
          <w:ilvl w:val="1"/>
          <w:numId w:val="21"/>
        </w:numPr>
        <w:tabs>
          <w:tab w:val="left" w:pos="851"/>
        </w:tabs>
        <w:spacing w:before="60" w:line="276" w:lineRule="auto"/>
        <w:ind w:left="851" w:hanging="851"/>
        <w:contextualSpacing/>
        <w:jc w:val="both"/>
        <w:rPr>
          <w:rFonts w:ascii="Ubuntu" w:hAnsi="Ubuntu"/>
          <w:bCs/>
          <w:color w:val="auto"/>
          <w:sz w:val="22"/>
          <w:szCs w:val="22"/>
        </w:rPr>
      </w:pPr>
      <w:r w:rsidRPr="008F6CA9">
        <w:rPr>
          <w:rFonts w:ascii="Ubuntu" w:hAnsi="Ubuntu"/>
          <w:color w:val="auto"/>
          <w:sz w:val="22"/>
          <w:szCs w:val="22"/>
        </w:rPr>
        <w:t xml:space="preserve">Tiekėjas </w:t>
      </w:r>
      <w:r w:rsidR="005F658A" w:rsidRPr="008F6CA9">
        <w:rPr>
          <w:rFonts w:ascii="Ubuntu" w:hAnsi="Ubuntu"/>
          <w:color w:val="auto"/>
          <w:sz w:val="22"/>
          <w:szCs w:val="22"/>
        </w:rPr>
        <w:t xml:space="preserve">iki priėmimo-perdavimo akto pasirašymo privalo organizuoti </w:t>
      </w:r>
      <w:r w:rsidR="00AA20D9">
        <w:rPr>
          <w:rFonts w:ascii="Ubuntu" w:hAnsi="Ubuntu"/>
          <w:color w:val="auto"/>
          <w:sz w:val="22"/>
          <w:szCs w:val="22"/>
        </w:rPr>
        <w:t>įdiegtos</w:t>
      </w:r>
      <w:r w:rsidR="001F3758" w:rsidRPr="008F6CA9">
        <w:rPr>
          <w:rFonts w:ascii="Ubuntu" w:hAnsi="Ubuntu"/>
          <w:color w:val="auto"/>
          <w:sz w:val="22"/>
          <w:szCs w:val="22"/>
        </w:rPr>
        <w:t xml:space="preserve"> Sistemos </w:t>
      </w:r>
      <w:r w:rsidR="005F658A" w:rsidRPr="008F6CA9">
        <w:rPr>
          <w:rFonts w:ascii="Ubuntu" w:hAnsi="Ubuntu"/>
          <w:color w:val="auto"/>
          <w:sz w:val="22"/>
          <w:szCs w:val="22"/>
        </w:rPr>
        <w:t xml:space="preserve"> eksploataciją ir techninę priežiūrą atli</w:t>
      </w:r>
      <w:r w:rsidR="00AA20D9">
        <w:rPr>
          <w:rFonts w:ascii="Ubuntu" w:hAnsi="Ubuntu"/>
          <w:color w:val="auto"/>
          <w:sz w:val="22"/>
          <w:szCs w:val="22"/>
        </w:rPr>
        <w:t>ksia</w:t>
      </w:r>
      <w:r w:rsidR="005F658A" w:rsidRPr="008F6CA9">
        <w:rPr>
          <w:rFonts w:ascii="Ubuntu" w:hAnsi="Ubuntu"/>
          <w:color w:val="auto"/>
          <w:sz w:val="22"/>
          <w:szCs w:val="22"/>
        </w:rPr>
        <w:t>nčio personalo mokymus.</w:t>
      </w:r>
    </w:p>
    <w:p w14:paraId="5EFDAC14" w14:textId="14C976DC" w:rsidR="005F658A" w:rsidRPr="008F6CA9" w:rsidRDefault="00AA20D9" w:rsidP="007E051F">
      <w:pPr>
        <w:pStyle w:val="Default"/>
        <w:numPr>
          <w:ilvl w:val="2"/>
          <w:numId w:val="21"/>
        </w:numPr>
        <w:tabs>
          <w:tab w:val="left" w:pos="851"/>
        </w:tabs>
        <w:spacing w:line="276" w:lineRule="auto"/>
        <w:ind w:left="851" w:hanging="851"/>
        <w:contextualSpacing/>
        <w:jc w:val="both"/>
        <w:rPr>
          <w:rFonts w:ascii="Ubuntu" w:hAnsi="Ubuntu"/>
          <w:bCs/>
          <w:color w:val="auto"/>
          <w:sz w:val="22"/>
          <w:szCs w:val="22"/>
        </w:rPr>
      </w:pPr>
      <w:r>
        <w:rPr>
          <w:rFonts w:ascii="Ubuntu" w:hAnsi="Ubuntu"/>
          <w:color w:val="auto"/>
          <w:sz w:val="22"/>
          <w:szCs w:val="22"/>
        </w:rPr>
        <w:t>Perkančiojo subjekto</w:t>
      </w:r>
      <w:r w:rsidRPr="008F6CA9">
        <w:rPr>
          <w:rFonts w:ascii="Ubuntu" w:hAnsi="Ubuntu"/>
          <w:color w:val="auto"/>
          <w:sz w:val="22"/>
          <w:szCs w:val="22"/>
        </w:rPr>
        <w:t xml:space="preserve"> </w:t>
      </w:r>
      <w:r w:rsidR="005F658A" w:rsidRPr="008F6CA9">
        <w:rPr>
          <w:rFonts w:ascii="Ubuntu" w:hAnsi="Ubuntu"/>
          <w:color w:val="auto"/>
          <w:sz w:val="22"/>
          <w:szCs w:val="22"/>
        </w:rPr>
        <w:t xml:space="preserve">darbuotojai turi būti apmokyti eksploatuoti </w:t>
      </w:r>
      <w:r w:rsidR="001F3758" w:rsidRPr="008F6CA9">
        <w:rPr>
          <w:rFonts w:ascii="Ubuntu" w:hAnsi="Ubuntu"/>
          <w:color w:val="auto"/>
          <w:sz w:val="22"/>
          <w:szCs w:val="22"/>
        </w:rPr>
        <w:t>Sistemą</w:t>
      </w:r>
      <w:r w:rsidR="005F658A" w:rsidRPr="008F6CA9">
        <w:rPr>
          <w:rFonts w:ascii="Ubuntu" w:hAnsi="Ubuntu"/>
          <w:color w:val="auto"/>
          <w:sz w:val="22"/>
          <w:szCs w:val="22"/>
        </w:rPr>
        <w:t>;</w:t>
      </w:r>
    </w:p>
    <w:p w14:paraId="7DF6BE89" w14:textId="5BAA5C63" w:rsidR="005F658A" w:rsidRPr="008F6CA9" w:rsidRDefault="005F658A" w:rsidP="007E051F">
      <w:pPr>
        <w:pStyle w:val="Default"/>
        <w:numPr>
          <w:ilvl w:val="2"/>
          <w:numId w:val="21"/>
        </w:numPr>
        <w:tabs>
          <w:tab w:val="left" w:pos="851"/>
        </w:tabs>
        <w:spacing w:line="276" w:lineRule="auto"/>
        <w:ind w:left="851" w:hanging="851"/>
        <w:contextualSpacing/>
        <w:jc w:val="both"/>
        <w:rPr>
          <w:rFonts w:ascii="Ubuntu" w:hAnsi="Ubuntu"/>
          <w:bCs/>
          <w:color w:val="auto"/>
          <w:sz w:val="22"/>
          <w:szCs w:val="22"/>
        </w:rPr>
      </w:pPr>
      <w:r w:rsidRPr="008F6CA9">
        <w:rPr>
          <w:rFonts w:ascii="Ubuntu" w:hAnsi="Ubuntu"/>
          <w:color w:val="auto"/>
          <w:sz w:val="22"/>
          <w:szCs w:val="22"/>
        </w:rPr>
        <w:t>Apmokomi darbuotojai turi būti aprūpinti reikalingomis instrukcijomis ir mokymo priemonėmis, įskaitant apmokymų užrašus, žinynus, schemas ir kitą lietuvių kalba parengta medžiagą;</w:t>
      </w:r>
    </w:p>
    <w:p w14:paraId="7DF87910" w14:textId="4F083A5B" w:rsidR="005F658A" w:rsidRPr="008F6CA9" w:rsidRDefault="005F658A" w:rsidP="007E051F">
      <w:pPr>
        <w:pStyle w:val="Default"/>
        <w:numPr>
          <w:ilvl w:val="2"/>
          <w:numId w:val="21"/>
        </w:numPr>
        <w:tabs>
          <w:tab w:val="left" w:pos="851"/>
        </w:tabs>
        <w:spacing w:line="276" w:lineRule="auto"/>
        <w:ind w:left="851" w:hanging="851"/>
        <w:contextualSpacing/>
        <w:jc w:val="both"/>
        <w:rPr>
          <w:rFonts w:ascii="Ubuntu" w:hAnsi="Ubuntu"/>
          <w:color w:val="auto"/>
          <w:sz w:val="22"/>
          <w:szCs w:val="22"/>
        </w:rPr>
      </w:pPr>
      <w:r w:rsidRPr="008F6CA9">
        <w:rPr>
          <w:rFonts w:ascii="Ubuntu" w:hAnsi="Ubuntu"/>
          <w:color w:val="auto"/>
          <w:sz w:val="22"/>
          <w:szCs w:val="22"/>
        </w:rPr>
        <w:t xml:space="preserve">Mokymo programa turi būti iš anksto suderinta su </w:t>
      </w:r>
      <w:r w:rsidR="00AA20D9">
        <w:rPr>
          <w:rFonts w:ascii="Ubuntu" w:hAnsi="Ubuntu"/>
          <w:color w:val="auto"/>
          <w:sz w:val="22"/>
          <w:szCs w:val="22"/>
        </w:rPr>
        <w:t>Perkančiuoju subjektu</w:t>
      </w:r>
      <w:r w:rsidRPr="008F6CA9">
        <w:rPr>
          <w:rFonts w:ascii="Ubuntu" w:hAnsi="Ubuntu"/>
          <w:color w:val="auto"/>
          <w:sz w:val="22"/>
          <w:szCs w:val="22"/>
        </w:rPr>
        <w:t>;</w:t>
      </w:r>
    </w:p>
    <w:p w14:paraId="240629CB" w14:textId="59C21DA2" w:rsidR="005C5407" w:rsidRPr="008F6CA9" w:rsidRDefault="005C5407" w:rsidP="007E051F">
      <w:pPr>
        <w:pStyle w:val="Sraopastraipa"/>
        <w:numPr>
          <w:ilvl w:val="2"/>
          <w:numId w:val="21"/>
        </w:numPr>
        <w:tabs>
          <w:tab w:val="left" w:pos="851"/>
        </w:tabs>
        <w:spacing w:after="0" w:line="276" w:lineRule="auto"/>
        <w:ind w:left="851" w:hanging="851"/>
        <w:jc w:val="both"/>
        <w:rPr>
          <w:rFonts w:ascii="Ubuntu" w:hAnsi="Ubuntu" w:cs="Times New Roman"/>
        </w:rPr>
      </w:pPr>
      <w:r w:rsidRPr="008F6CA9">
        <w:rPr>
          <w:rFonts w:ascii="Ubuntu" w:hAnsi="Ubuntu" w:cs="Times New Roman"/>
        </w:rPr>
        <w:t>Naudotojų mokymai turi vykti lietuvių kalba;</w:t>
      </w:r>
    </w:p>
    <w:p w14:paraId="40495F36" w14:textId="11774DA3" w:rsidR="005F658A" w:rsidRPr="008F6CA9" w:rsidRDefault="00325BDD" w:rsidP="007E051F">
      <w:pPr>
        <w:pStyle w:val="Default"/>
        <w:numPr>
          <w:ilvl w:val="2"/>
          <w:numId w:val="21"/>
        </w:numPr>
        <w:tabs>
          <w:tab w:val="left" w:pos="851"/>
        </w:tabs>
        <w:spacing w:line="276" w:lineRule="auto"/>
        <w:ind w:left="851" w:hanging="851"/>
        <w:contextualSpacing/>
        <w:jc w:val="both"/>
        <w:rPr>
          <w:rFonts w:ascii="Ubuntu" w:hAnsi="Ubuntu"/>
          <w:bCs/>
          <w:color w:val="auto"/>
          <w:sz w:val="22"/>
          <w:szCs w:val="22"/>
        </w:rPr>
      </w:pPr>
      <w:r w:rsidRPr="008F6CA9">
        <w:rPr>
          <w:rFonts w:ascii="Ubuntu" w:hAnsi="Ubuntu"/>
          <w:color w:val="auto"/>
          <w:sz w:val="22"/>
          <w:szCs w:val="22"/>
        </w:rPr>
        <w:t>Tiekėjas</w:t>
      </w:r>
      <w:r w:rsidR="005F658A" w:rsidRPr="008F6CA9">
        <w:rPr>
          <w:rFonts w:ascii="Ubuntu" w:hAnsi="Ubuntu"/>
          <w:color w:val="auto"/>
          <w:sz w:val="22"/>
          <w:szCs w:val="22"/>
        </w:rPr>
        <w:t xml:space="preserve"> garantinio laikotarpio metu kartu su apmokytais </w:t>
      </w:r>
      <w:r w:rsidR="00AA20D9">
        <w:rPr>
          <w:rFonts w:ascii="Ubuntu" w:hAnsi="Ubuntu"/>
          <w:color w:val="auto"/>
          <w:sz w:val="22"/>
          <w:szCs w:val="22"/>
        </w:rPr>
        <w:t>Perkančiojo subjekto</w:t>
      </w:r>
      <w:r w:rsidR="00AA20D9" w:rsidRPr="008F6CA9">
        <w:rPr>
          <w:rFonts w:ascii="Ubuntu" w:hAnsi="Ubuntu"/>
          <w:color w:val="auto"/>
          <w:sz w:val="22"/>
          <w:szCs w:val="22"/>
        </w:rPr>
        <w:t xml:space="preserve"> </w:t>
      </w:r>
      <w:r w:rsidR="005F658A" w:rsidRPr="008F6CA9">
        <w:rPr>
          <w:rFonts w:ascii="Ubuntu" w:hAnsi="Ubuntu"/>
          <w:color w:val="auto"/>
          <w:sz w:val="22"/>
          <w:szCs w:val="22"/>
        </w:rPr>
        <w:t xml:space="preserve">darbuotojais, vykdysiančiais priežiūrą, privalo kartu šalinti gedimus ir užtikrinti sumontuotos įrangos reikalingus techninius parametrus. </w:t>
      </w:r>
    </w:p>
    <w:p w14:paraId="3A5BA501" w14:textId="28EA2382" w:rsidR="002723CE" w:rsidRPr="008F6CA9" w:rsidRDefault="002723CE" w:rsidP="00A41AA2">
      <w:pPr>
        <w:pStyle w:val="Sraopastraipa"/>
        <w:numPr>
          <w:ilvl w:val="0"/>
          <w:numId w:val="29"/>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Galutinis priėmimas</w:t>
      </w:r>
    </w:p>
    <w:p w14:paraId="222B3C9A" w14:textId="77777777" w:rsidR="00F600B9" w:rsidRPr="008F6CA9" w:rsidRDefault="00F600B9" w:rsidP="00F600B9">
      <w:pPr>
        <w:pStyle w:val="Sraopastraipa"/>
        <w:numPr>
          <w:ilvl w:val="0"/>
          <w:numId w:val="22"/>
        </w:numPr>
        <w:tabs>
          <w:tab w:val="left" w:pos="1560"/>
        </w:tabs>
        <w:autoSpaceDE w:val="0"/>
        <w:autoSpaceDN w:val="0"/>
        <w:adjustRightInd w:val="0"/>
        <w:spacing w:after="0" w:line="276" w:lineRule="auto"/>
        <w:contextualSpacing w:val="0"/>
        <w:jc w:val="both"/>
        <w:rPr>
          <w:rFonts w:ascii="Ubuntu" w:hAnsi="Ubuntu" w:cs="Times New Roman"/>
          <w:vanish/>
        </w:rPr>
      </w:pPr>
    </w:p>
    <w:p w14:paraId="4D8A9DE0" w14:textId="77777777" w:rsidR="00F600B9" w:rsidRPr="008F6CA9" w:rsidRDefault="00F600B9" w:rsidP="00F600B9">
      <w:pPr>
        <w:pStyle w:val="Sraopastraipa"/>
        <w:numPr>
          <w:ilvl w:val="0"/>
          <w:numId w:val="22"/>
        </w:numPr>
        <w:tabs>
          <w:tab w:val="left" w:pos="1560"/>
        </w:tabs>
        <w:autoSpaceDE w:val="0"/>
        <w:autoSpaceDN w:val="0"/>
        <w:adjustRightInd w:val="0"/>
        <w:spacing w:after="0" w:line="276" w:lineRule="auto"/>
        <w:contextualSpacing w:val="0"/>
        <w:jc w:val="both"/>
        <w:rPr>
          <w:rFonts w:ascii="Ubuntu" w:hAnsi="Ubuntu" w:cs="Times New Roman"/>
          <w:vanish/>
        </w:rPr>
      </w:pPr>
    </w:p>
    <w:p w14:paraId="22BD9260" w14:textId="6FC0ABC5" w:rsidR="002723CE" w:rsidRPr="008F6CA9" w:rsidRDefault="058B1BCA" w:rsidP="00F600B9">
      <w:pPr>
        <w:pStyle w:val="Default"/>
        <w:numPr>
          <w:ilvl w:val="1"/>
          <w:numId w:val="22"/>
        </w:numPr>
        <w:spacing w:line="276" w:lineRule="auto"/>
        <w:ind w:left="851" w:hanging="851"/>
        <w:jc w:val="both"/>
        <w:rPr>
          <w:rFonts w:ascii="Ubuntu" w:hAnsi="Ubuntu"/>
          <w:color w:val="auto"/>
          <w:sz w:val="22"/>
          <w:szCs w:val="22"/>
        </w:rPr>
      </w:pPr>
      <w:r w:rsidRPr="008F6CA9">
        <w:rPr>
          <w:rFonts w:ascii="Ubuntu" w:hAnsi="Ubuntu"/>
          <w:color w:val="auto"/>
          <w:sz w:val="22"/>
          <w:szCs w:val="22"/>
        </w:rPr>
        <w:t>Priėmimo-perdavimo metu</w:t>
      </w:r>
      <w:r w:rsidR="46571AA0" w:rsidRPr="008F6CA9">
        <w:rPr>
          <w:rFonts w:ascii="Ubuntu" w:hAnsi="Ubuntu"/>
          <w:color w:val="auto"/>
          <w:sz w:val="22"/>
          <w:szCs w:val="22"/>
        </w:rPr>
        <w:t>, kartu su priėmimo-perdavimo aktu,</w:t>
      </w:r>
      <w:r w:rsidRPr="008F6CA9">
        <w:rPr>
          <w:rFonts w:ascii="Ubuntu" w:hAnsi="Ubuntu"/>
          <w:color w:val="auto"/>
          <w:sz w:val="22"/>
          <w:szCs w:val="22"/>
        </w:rPr>
        <w:t xml:space="preserve"> Tiekėjas turi pateikti:</w:t>
      </w:r>
    </w:p>
    <w:p w14:paraId="1E7A5CE2" w14:textId="791D0137" w:rsidR="005932FD" w:rsidRPr="008F6CA9" w:rsidRDefault="3CE53D82" w:rsidP="007E051F">
      <w:pPr>
        <w:pStyle w:val="Default"/>
        <w:numPr>
          <w:ilvl w:val="1"/>
          <w:numId w:val="22"/>
        </w:numPr>
        <w:tabs>
          <w:tab w:val="left" w:pos="1560"/>
        </w:tabs>
        <w:spacing w:line="276" w:lineRule="auto"/>
        <w:ind w:left="851" w:hanging="851"/>
        <w:contextualSpacing/>
        <w:jc w:val="both"/>
        <w:rPr>
          <w:rFonts w:ascii="Ubuntu" w:hAnsi="Ubuntu"/>
          <w:color w:val="auto"/>
          <w:sz w:val="22"/>
          <w:szCs w:val="22"/>
        </w:rPr>
      </w:pPr>
      <w:r w:rsidRPr="008F6CA9">
        <w:rPr>
          <w:rFonts w:ascii="Ubuntu" w:hAnsi="Ubuntu"/>
          <w:color w:val="auto"/>
          <w:sz w:val="22"/>
          <w:szCs w:val="22"/>
          <w:lang w:eastAsia="lt-LT"/>
        </w:rPr>
        <w:t>S</w:t>
      </w:r>
      <w:r w:rsidR="46571AA0" w:rsidRPr="008F6CA9">
        <w:rPr>
          <w:rFonts w:ascii="Ubuntu" w:hAnsi="Ubuntu"/>
          <w:color w:val="auto"/>
          <w:sz w:val="22"/>
          <w:szCs w:val="22"/>
          <w:lang w:eastAsia="lt-LT"/>
        </w:rPr>
        <w:t>i</w:t>
      </w:r>
      <w:r w:rsidR="62FF83A2" w:rsidRPr="008F6CA9">
        <w:rPr>
          <w:rFonts w:ascii="Ubuntu" w:hAnsi="Ubuntu"/>
          <w:color w:val="auto"/>
          <w:sz w:val="22"/>
          <w:szCs w:val="22"/>
          <w:lang w:eastAsia="lt-LT"/>
        </w:rPr>
        <w:t xml:space="preserve">stemos eksploatacijos instrukciją </w:t>
      </w:r>
      <w:r w:rsidR="00AA20D9">
        <w:rPr>
          <w:rFonts w:ascii="Ubuntu" w:hAnsi="Ubuntu"/>
          <w:color w:val="auto"/>
          <w:sz w:val="22"/>
          <w:szCs w:val="22"/>
          <w:lang w:eastAsia="lt-LT"/>
        </w:rPr>
        <w:t>(pateikiama elektroninė versija .</w:t>
      </w:r>
      <w:proofErr w:type="spellStart"/>
      <w:r w:rsidR="00AA20D9">
        <w:rPr>
          <w:rFonts w:ascii="Ubuntu" w:hAnsi="Ubuntu"/>
          <w:color w:val="auto"/>
          <w:sz w:val="22"/>
          <w:szCs w:val="22"/>
          <w:lang w:eastAsia="lt-LT"/>
        </w:rPr>
        <w:t>pdf</w:t>
      </w:r>
      <w:proofErr w:type="spellEnd"/>
      <w:r w:rsidR="00AA20D9">
        <w:rPr>
          <w:rFonts w:ascii="Ubuntu" w:hAnsi="Ubuntu"/>
          <w:color w:val="auto"/>
          <w:sz w:val="22"/>
          <w:szCs w:val="22"/>
          <w:lang w:eastAsia="lt-LT"/>
        </w:rPr>
        <w:t xml:space="preserve"> formatu).</w:t>
      </w:r>
    </w:p>
    <w:p w14:paraId="34079A44" w14:textId="59E1077A" w:rsidR="005932FD" w:rsidRPr="008F6CA9" w:rsidRDefault="005932FD" w:rsidP="007E051F">
      <w:pPr>
        <w:pStyle w:val="Default"/>
        <w:numPr>
          <w:ilvl w:val="1"/>
          <w:numId w:val="22"/>
        </w:numPr>
        <w:tabs>
          <w:tab w:val="left" w:pos="1560"/>
        </w:tabs>
        <w:spacing w:line="276" w:lineRule="auto"/>
        <w:ind w:left="851" w:hanging="851"/>
        <w:jc w:val="both"/>
        <w:rPr>
          <w:rFonts w:ascii="Ubuntu" w:hAnsi="Ubuntu"/>
          <w:color w:val="auto"/>
          <w:sz w:val="22"/>
          <w:szCs w:val="22"/>
        </w:rPr>
      </w:pPr>
      <w:r w:rsidRPr="008F6CA9">
        <w:rPr>
          <w:rFonts w:ascii="Ubuntu" w:hAnsi="Ubuntu"/>
          <w:color w:val="auto"/>
          <w:sz w:val="22"/>
          <w:szCs w:val="22"/>
        </w:rPr>
        <w:t xml:space="preserve">Visa išpildomoji dokumentacija, įskaitant </w:t>
      </w:r>
      <w:r w:rsidR="00471E1B" w:rsidRPr="008F6CA9">
        <w:rPr>
          <w:rFonts w:ascii="Ubuntu" w:hAnsi="Ubuntu"/>
          <w:color w:val="auto"/>
          <w:sz w:val="22"/>
          <w:szCs w:val="22"/>
        </w:rPr>
        <w:t>b</w:t>
      </w:r>
      <w:r w:rsidRPr="008F6CA9">
        <w:rPr>
          <w:rFonts w:ascii="Ubuntu" w:hAnsi="Ubuntu"/>
          <w:color w:val="auto"/>
          <w:sz w:val="22"/>
          <w:szCs w:val="22"/>
        </w:rPr>
        <w:t xml:space="preserve">rėžinius, </w:t>
      </w:r>
      <w:r w:rsidR="00FA48E2" w:rsidRPr="008F6CA9">
        <w:rPr>
          <w:rFonts w:ascii="Ubuntu" w:hAnsi="Ubuntu"/>
          <w:color w:val="auto"/>
          <w:sz w:val="22"/>
          <w:szCs w:val="22"/>
        </w:rPr>
        <w:t xml:space="preserve">turi būti pateikta skaitmeninėje </w:t>
      </w:r>
      <w:r w:rsidRPr="008F6CA9">
        <w:rPr>
          <w:rFonts w:ascii="Ubuntu" w:hAnsi="Ubuntu"/>
          <w:color w:val="auto"/>
          <w:sz w:val="22"/>
          <w:szCs w:val="22"/>
        </w:rPr>
        <w:t xml:space="preserve"> laikmeno</w:t>
      </w:r>
      <w:r w:rsidR="00FA48E2" w:rsidRPr="008F6CA9">
        <w:rPr>
          <w:rFonts w:ascii="Ubuntu" w:hAnsi="Ubuntu"/>
          <w:color w:val="auto"/>
          <w:sz w:val="22"/>
          <w:szCs w:val="22"/>
        </w:rPr>
        <w:t>j</w:t>
      </w:r>
      <w:r w:rsidRPr="008F6CA9">
        <w:rPr>
          <w:rFonts w:ascii="Ubuntu" w:hAnsi="Ubuntu"/>
          <w:color w:val="auto"/>
          <w:sz w:val="22"/>
          <w:szCs w:val="22"/>
        </w:rPr>
        <w:t>e</w:t>
      </w:r>
      <w:r w:rsidR="00FA48E2" w:rsidRPr="008F6CA9">
        <w:rPr>
          <w:rFonts w:ascii="Ubuntu" w:hAnsi="Ubuntu"/>
          <w:color w:val="auto"/>
          <w:sz w:val="22"/>
          <w:szCs w:val="22"/>
        </w:rPr>
        <w:t xml:space="preserve">, nesenesnių nei </w:t>
      </w:r>
      <w:r w:rsidRPr="008F6CA9">
        <w:rPr>
          <w:rFonts w:ascii="Ubuntu" w:hAnsi="Ubuntu"/>
          <w:color w:val="auto"/>
          <w:sz w:val="22"/>
          <w:szCs w:val="22"/>
        </w:rPr>
        <w:t>Microsoft Word 201</w:t>
      </w:r>
      <w:r w:rsidR="007808B1" w:rsidRPr="008F6CA9">
        <w:rPr>
          <w:rFonts w:ascii="Ubuntu" w:hAnsi="Ubuntu"/>
          <w:color w:val="auto"/>
          <w:sz w:val="22"/>
          <w:szCs w:val="22"/>
        </w:rPr>
        <w:t>9</w:t>
      </w:r>
      <w:r w:rsidRPr="008F6CA9">
        <w:rPr>
          <w:rFonts w:ascii="Ubuntu" w:hAnsi="Ubuntu"/>
          <w:color w:val="auto"/>
          <w:sz w:val="22"/>
          <w:szCs w:val="22"/>
        </w:rPr>
        <w:t xml:space="preserve"> </w:t>
      </w:r>
      <w:r w:rsidR="00AA20D9">
        <w:rPr>
          <w:rFonts w:ascii="Ubuntu" w:hAnsi="Ubuntu"/>
          <w:color w:val="auto"/>
          <w:sz w:val="22"/>
          <w:szCs w:val="22"/>
        </w:rPr>
        <w:t>.</w:t>
      </w:r>
      <w:proofErr w:type="spellStart"/>
      <w:r w:rsidRPr="008F6CA9">
        <w:rPr>
          <w:rFonts w:ascii="Ubuntu" w:hAnsi="Ubuntu"/>
          <w:color w:val="auto"/>
          <w:sz w:val="22"/>
          <w:szCs w:val="22"/>
        </w:rPr>
        <w:t>doc</w:t>
      </w:r>
      <w:r w:rsidR="007808B1" w:rsidRPr="008F6CA9">
        <w:rPr>
          <w:rFonts w:ascii="Ubuntu" w:hAnsi="Ubuntu"/>
          <w:color w:val="auto"/>
          <w:sz w:val="22"/>
          <w:szCs w:val="22"/>
        </w:rPr>
        <w:t>x</w:t>
      </w:r>
      <w:proofErr w:type="spellEnd"/>
      <w:r w:rsidRPr="008F6CA9">
        <w:rPr>
          <w:rFonts w:ascii="Ubuntu" w:hAnsi="Ubuntu"/>
          <w:color w:val="auto"/>
          <w:sz w:val="22"/>
          <w:szCs w:val="22"/>
        </w:rPr>
        <w:t xml:space="preserve"> ir AutoCAD 201</w:t>
      </w:r>
      <w:r w:rsidR="007808B1" w:rsidRPr="008F6CA9">
        <w:rPr>
          <w:rFonts w:ascii="Ubuntu" w:hAnsi="Ubuntu"/>
          <w:color w:val="auto"/>
          <w:sz w:val="22"/>
          <w:szCs w:val="22"/>
        </w:rPr>
        <w:t>6</w:t>
      </w:r>
      <w:r w:rsidRPr="008F6CA9">
        <w:rPr>
          <w:rFonts w:ascii="Ubuntu" w:hAnsi="Ubuntu"/>
          <w:color w:val="auto"/>
          <w:sz w:val="22"/>
          <w:szCs w:val="22"/>
        </w:rPr>
        <w:t xml:space="preserve"> </w:t>
      </w:r>
      <w:r w:rsidR="00AA20D9">
        <w:rPr>
          <w:rFonts w:ascii="Ubuntu" w:hAnsi="Ubuntu"/>
          <w:color w:val="auto"/>
          <w:sz w:val="22"/>
          <w:szCs w:val="22"/>
        </w:rPr>
        <w:t>.</w:t>
      </w:r>
      <w:proofErr w:type="spellStart"/>
      <w:r w:rsidRPr="008F6CA9">
        <w:rPr>
          <w:rFonts w:ascii="Ubuntu" w:hAnsi="Ubuntu"/>
          <w:color w:val="auto"/>
          <w:sz w:val="22"/>
          <w:szCs w:val="22"/>
        </w:rPr>
        <w:t>dwg</w:t>
      </w:r>
      <w:proofErr w:type="spellEnd"/>
      <w:r w:rsidRPr="008F6CA9">
        <w:rPr>
          <w:rFonts w:ascii="Ubuntu" w:hAnsi="Ubuntu"/>
          <w:color w:val="auto"/>
          <w:sz w:val="22"/>
          <w:szCs w:val="22"/>
        </w:rPr>
        <w:t xml:space="preserve"> </w:t>
      </w:r>
      <w:r w:rsidR="006F33F4" w:rsidRPr="008F6CA9">
        <w:rPr>
          <w:rFonts w:ascii="Ubuntu" w:hAnsi="Ubuntu"/>
          <w:color w:val="auto"/>
          <w:sz w:val="22"/>
          <w:szCs w:val="22"/>
        </w:rPr>
        <w:t xml:space="preserve">arba </w:t>
      </w:r>
      <w:r w:rsidR="006F33F4" w:rsidRPr="008F6CA9">
        <w:rPr>
          <w:rFonts w:ascii="Ubuntu" w:hAnsi="Ubuntu"/>
          <w:color w:val="auto"/>
          <w:sz w:val="22"/>
          <w:szCs w:val="22"/>
          <w:lang w:eastAsia="lt-LT"/>
        </w:rPr>
        <w:t>Microsoft Visio</w:t>
      </w:r>
      <w:r w:rsidR="00444825" w:rsidRPr="008F6CA9">
        <w:rPr>
          <w:rFonts w:ascii="Ubuntu" w:hAnsi="Ubuntu"/>
          <w:color w:val="auto"/>
          <w:sz w:val="22"/>
          <w:szCs w:val="22"/>
          <w:lang w:eastAsia="lt-LT"/>
        </w:rPr>
        <w:t xml:space="preserve"> 2019</w:t>
      </w:r>
      <w:r w:rsidR="006F33F4" w:rsidRPr="008F6CA9">
        <w:rPr>
          <w:rFonts w:ascii="Ubuntu" w:hAnsi="Ubuntu"/>
          <w:color w:val="auto"/>
          <w:sz w:val="22"/>
          <w:szCs w:val="22"/>
          <w:lang w:eastAsia="lt-LT"/>
        </w:rPr>
        <w:t xml:space="preserve"> </w:t>
      </w:r>
      <w:r w:rsidR="00FA48E2" w:rsidRPr="008F6CA9">
        <w:rPr>
          <w:rFonts w:ascii="Ubuntu" w:hAnsi="Ubuntu"/>
          <w:color w:val="auto"/>
          <w:sz w:val="22"/>
          <w:szCs w:val="22"/>
        </w:rPr>
        <w:t xml:space="preserve">versijų </w:t>
      </w:r>
      <w:r w:rsidRPr="008F6CA9">
        <w:rPr>
          <w:rFonts w:ascii="Ubuntu" w:hAnsi="Ubuntu"/>
          <w:color w:val="auto"/>
          <w:sz w:val="22"/>
          <w:szCs w:val="22"/>
        </w:rPr>
        <w:t>formatu su galimybe juos naudoti aptiktų klaidų ištaisymų ar koregavimų atlikimui (neapribojant naudojimo).</w:t>
      </w:r>
    </w:p>
    <w:p w14:paraId="63165400" w14:textId="5914CB1C" w:rsidR="000D45E6" w:rsidRPr="008F6CA9" w:rsidRDefault="000D45E6" w:rsidP="007E051F">
      <w:pPr>
        <w:pStyle w:val="Default"/>
        <w:numPr>
          <w:ilvl w:val="1"/>
          <w:numId w:val="22"/>
        </w:numPr>
        <w:tabs>
          <w:tab w:val="left" w:pos="1560"/>
        </w:tabs>
        <w:spacing w:line="276" w:lineRule="auto"/>
        <w:ind w:left="851" w:hanging="851"/>
        <w:jc w:val="both"/>
        <w:rPr>
          <w:rFonts w:ascii="Ubuntu" w:hAnsi="Ubuntu"/>
          <w:color w:val="auto"/>
          <w:sz w:val="22"/>
          <w:szCs w:val="22"/>
        </w:rPr>
      </w:pPr>
      <w:r w:rsidRPr="008F6CA9">
        <w:rPr>
          <w:rFonts w:ascii="Ubuntu" w:hAnsi="Ubuntu"/>
          <w:color w:val="auto"/>
          <w:sz w:val="22"/>
          <w:szCs w:val="22"/>
        </w:rPr>
        <w:t>Visa išpildomoji dokumentacija, eksploatacijos instrukcijos turi būti pateiktos lietuvių kalba.</w:t>
      </w:r>
    </w:p>
    <w:p w14:paraId="30E34D13" w14:textId="1A34B59E" w:rsidR="00FA48E2" w:rsidRPr="008F6CA9" w:rsidRDefault="00FA48E2" w:rsidP="007E051F">
      <w:pPr>
        <w:pStyle w:val="Default"/>
        <w:numPr>
          <w:ilvl w:val="1"/>
          <w:numId w:val="22"/>
        </w:numPr>
        <w:tabs>
          <w:tab w:val="left" w:pos="1560"/>
        </w:tabs>
        <w:spacing w:line="276" w:lineRule="auto"/>
        <w:ind w:left="851" w:hanging="851"/>
        <w:jc w:val="both"/>
        <w:rPr>
          <w:rFonts w:ascii="Ubuntu" w:hAnsi="Ubuntu"/>
          <w:color w:val="auto"/>
          <w:sz w:val="22"/>
          <w:szCs w:val="22"/>
        </w:rPr>
      </w:pPr>
      <w:r w:rsidRPr="008F6CA9">
        <w:rPr>
          <w:rFonts w:ascii="Ubuntu" w:hAnsi="Ubuntu"/>
          <w:bCs/>
          <w:color w:val="auto"/>
          <w:sz w:val="22"/>
          <w:szCs w:val="22"/>
        </w:rPr>
        <w:t>G</w:t>
      </w:r>
      <w:r w:rsidRPr="008F6CA9">
        <w:rPr>
          <w:rFonts w:ascii="Ubuntu" w:hAnsi="Ubuntu"/>
          <w:color w:val="auto"/>
          <w:sz w:val="22"/>
          <w:szCs w:val="22"/>
        </w:rPr>
        <w:t xml:space="preserve">alutinis </w:t>
      </w:r>
      <w:r w:rsidR="00AA20D9">
        <w:rPr>
          <w:rFonts w:ascii="Ubuntu" w:hAnsi="Ubuntu"/>
          <w:color w:val="auto"/>
          <w:sz w:val="22"/>
          <w:szCs w:val="22"/>
        </w:rPr>
        <w:t xml:space="preserve">Sistemos </w:t>
      </w:r>
      <w:r w:rsidRPr="008F6CA9">
        <w:rPr>
          <w:rFonts w:ascii="Ubuntu" w:hAnsi="Ubuntu"/>
          <w:color w:val="auto"/>
          <w:sz w:val="22"/>
          <w:szCs w:val="22"/>
        </w:rPr>
        <w:t xml:space="preserve">priėmimas bus vykdomas pateikus visą išpildomąją dokumentaciją ir Tiekėjui atlikus paleidimo - derinimo darbus ir </w:t>
      </w:r>
      <w:r w:rsidR="00AA20D9">
        <w:rPr>
          <w:rFonts w:ascii="Ubuntu" w:hAnsi="Ubuntu"/>
          <w:color w:val="auto"/>
          <w:sz w:val="22"/>
          <w:szCs w:val="22"/>
        </w:rPr>
        <w:t>Sistemos</w:t>
      </w:r>
      <w:r w:rsidRPr="008F6CA9">
        <w:rPr>
          <w:rFonts w:ascii="Ubuntu" w:hAnsi="Ubuntu"/>
          <w:color w:val="auto"/>
          <w:sz w:val="22"/>
          <w:szCs w:val="22"/>
        </w:rPr>
        <w:t xml:space="preserve"> išbandymą.</w:t>
      </w:r>
    </w:p>
    <w:p w14:paraId="7B518625" w14:textId="52C0D643" w:rsidR="00FA48E2" w:rsidRPr="008F6CA9" w:rsidRDefault="00FA48E2" w:rsidP="007E051F">
      <w:pPr>
        <w:pStyle w:val="Default"/>
        <w:numPr>
          <w:ilvl w:val="1"/>
          <w:numId w:val="22"/>
        </w:numPr>
        <w:tabs>
          <w:tab w:val="left" w:pos="1560"/>
        </w:tabs>
        <w:spacing w:line="276" w:lineRule="auto"/>
        <w:ind w:left="851" w:hanging="851"/>
        <w:jc w:val="both"/>
        <w:rPr>
          <w:rFonts w:ascii="Ubuntu" w:hAnsi="Ubuntu"/>
          <w:color w:val="auto"/>
          <w:sz w:val="22"/>
          <w:szCs w:val="22"/>
        </w:rPr>
      </w:pPr>
      <w:r w:rsidRPr="008F6CA9">
        <w:rPr>
          <w:rFonts w:ascii="Ubuntu" w:hAnsi="Ubuntu"/>
          <w:color w:val="auto"/>
          <w:sz w:val="22"/>
          <w:szCs w:val="22"/>
        </w:rPr>
        <w:t xml:space="preserve">Galutinį </w:t>
      </w:r>
      <w:r w:rsidR="00CD68B4">
        <w:rPr>
          <w:rFonts w:ascii="Ubuntu" w:hAnsi="Ubuntu"/>
          <w:color w:val="auto"/>
          <w:sz w:val="22"/>
          <w:szCs w:val="22"/>
        </w:rPr>
        <w:t>Sistemos</w:t>
      </w:r>
      <w:r w:rsidRPr="008F6CA9">
        <w:rPr>
          <w:rFonts w:ascii="Ubuntu" w:hAnsi="Ubuntu"/>
          <w:color w:val="auto"/>
          <w:sz w:val="22"/>
          <w:szCs w:val="22"/>
        </w:rPr>
        <w:t xml:space="preserve"> priėmimą atli</w:t>
      </w:r>
      <w:r w:rsidR="00CD68B4">
        <w:rPr>
          <w:rFonts w:ascii="Ubuntu" w:hAnsi="Ubuntu"/>
          <w:color w:val="auto"/>
          <w:sz w:val="22"/>
          <w:szCs w:val="22"/>
        </w:rPr>
        <w:t>ks</w:t>
      </w:r>
      <w:r w:rsidRPr="008F6CA9">
        <w:rPr>
          <w:rFonts w:ascii="Ubuntu" w:hAnsi="Ubuntu"/>
          <w:color w:val="auto"/>
          <w:sz w:val="22"/>
          <w:szCs w:val="22"/>
        </w:rPr>
        <w:t xml:space="preserve"> </w:t>
      </w:r>
      <w:r w:rsidR="00CD68B4">
        <w:rPr>
          <w:rFonts w:ascii="Ubuntu" w:hAnsi="Ubuntu"/>
          <w:color w:val="auto"/>
          <w:sz w:val="22"/>
          <w:szCs w:val="22"/>
        </w:rPr>
        <w:t>Perkančiojo subjekto</w:t>
      </w:r>
      <w:r w:rsidRPr="008F6CA9">
        <w:rPr>
          <w:rFonts w:ascii="Ubuntu" w:hAnsi="Ubuntu"/>
          <w:color w:val="auto"/>
          <w:sz w:val="22"/>
          <w:szCs w:val="22"/>
        </w:rPr>
        <w:t xml:space="preserve"> komisija, dalyvaujant Tiekėjo atsakingiems asmenims. </w:t>
      </w:r>
    </w:p>
    <w:p w14:paraId="2ECA7CCF" w14:textId="112F16E2" w:rsidR="00FA48E2" w:rsidRPr="00CD68B4" w:rsidRDefault="00CD68B4" w:rsidP="00CD68B4">
      <w:pPr>
        <w:pStyle w:val="Default"/>
        <w:numPr>
          <w:ilvl w:val="1"/>
          <w:numId w:val="22"/>
        </w:numPr>
        <w:tabs>
          <w:tab w:val="left" w:pos="1560"/>
        </w:tabs>
        <w:spacing w:line="276" w:lineRule="auto"/>
        <w:ind w:left="851" w:hanging="851"/>
        <w:jc w:val="both"/>
        <w:rPr>
          <w:rFonts w:ascii="Ubuntu" w:hAnsi="Ubuntu"/>
          <w:color w:val="auto"/>
          <w:sz w:val="22"/>
          <w:szCs w:val="22"/>
        </w:rPr>
      </w:pPr>
      <w:r>
        <w:rPr>
          <w:rFonts w:ascii="Ubuntu" w:hAnsi="Ubuntu"/>
          <w:color w:val="auto"/>
          <w:sz w:val="22"/>
          <w:szCs w:val="22"/>
        </w:rPr>
        <w:t>Sistemos p</w:t>
      </w:r>
      <w:r w:rsidR="00FA48E2" w:rsidRPr="008F6CA9">
        <w:rPr>
          <w:rFonts w:ascii="Ubuntu" w:hAnsi="Ubuntu"/>
          <w:color w:val="auto"/>
          <w:sz w:val="22"/>
          <w:szCs w:val="22"/>
        </w:rPr>
        <w:t>riėmimas įforminamas pasirašant Priėmimo – perdavimo  akt</w:t>
      </w:r>
      <w:r>
        <w:rPr>
          <w:rFonts w:ascii="Ubuntu" w:hAnsi="Ubuntu"/>
          <w:color w:val="auto"/>
          <w:sz w:val="22"/>
          <w:szCs w:val="22"/>
        </w:rPr>
        <w:t>ą</w:t>
      </w:r>
      <w:r w:rsidR="00FA48E2" w:rsidRPr="008F6CA9">
        <w:rPr>
          <w:rFonts w:ascii="Ubuntu" w:hAnsi="Ubuntu"/>
          <w:color w:val="auto"/>
          <w:sz w:val="22"/>
          <w:szCs w:val="22"/>
        </w:rPr>
        <w:t>.</w:t>
      </w:r>
    </w:p>
    <w:p w14:paraId="2922E905" w14:textId="31A0BF79" w:rsidR="00FA48E2" w:rsidRPr="008F6CA9" w:rsidRDefault="00CD68B4" w:rsidP="007E051F">
      <w:pPr>
        <w:pStyle w:val="Default"/>
        <w:numPr>
          <w:ilvl w:val="1"/>
          <w:numId w:val="22"/>
        </w:numPr>
        <w:tabs>
          <w:tab w:val="left" w:pos="1560"/>
        </w:tabs>
        <w:spacing w:line="276" w:lineRule="auto"/>
        <w:ind w:left="851" w:hanging="851"/>
        <w:jc w:val="both"/>
        <w:rPr>
          <w:rFonts w:ascii="Ubuntu" w:hAnsi="Ubuntu"/>
          <w:color w:val="auto"/>
          <w:sz w:val="22"/>
          <w:szCs w:val="22"/>
        </w:rPr>
      </w:pPr>
      <w:r>
        <w:rPr>
          <w:rFonts w:ascii="Ubuntu" w:hAnsi="Ubuntu"/>
          <w:color w:val="auto"/>
          <w:sz w:val="22"/>
          <w:szCs w:val="22"/>
        </w:rPr>
        <w:t>Sistema</w:t>
      </w:r>
      <w:r w:rsidR="0029724D" w:rsidRPr="008F6CA9">
        <w:rPr>
          <w:rFonts w:ascii="Ubuntu" w:hAnsi="Ubuntu"/>
          <w:color w:val="auto"/>
          <w:sz w:val="22"/>
          <w:szCs w:val="22"/>
        </w:rPr>
        <w:t xml:space="preserve"> </w:t>
      </w:r>
      <w:r>
        <w:rPr>
          <w:rFonts w:ascii="Ubuntu" w:hAnsi="Ubuntu"/>
          <w:color w:val="auto"/>
          <w:sz w:val="22"/>
          <w:szCs w:val="22"/>
        </w:rPr>
        <w:t xml:space="preserve">bus </w:t>
      </w:r>
      <w:r w:rsidR="00FA48E2" w:rsidRPr="008F6CA9">
        <w:rPr>
          <w:rFonts w:ascii="Ubuntu" w:hAnsi="Ubuntu"/>
          <w:color w:val="auto"/>
          <w:sz w:val="22"/>
          <w:szCs w:val="22"/>
        </w:rPr>
        <w:t>laikom</w:t>
      </w:r>
      <w:r>
        <w:rPr>
          <w:rFonts w:ascii="Ubuntu" w:hAnsi="Ubuntu"/>
          <w:color w:val="auto"/>
          <w:sz w:val="22"/>
          <w:szCs w:val="22"/>
        </w:rPr>
        <w:t>a</w:t>
      </w:r>
      <w:r w:rsidR="00FA48E2" w:rsidRPr="008F6CA9">
        <w:rPr>
          <w:rFonts w:ascii="Ubuntu" w:hAnsi="Ubuntu"/>
          <w:color w:val="auto"/>
          <w:sz w:val="22"/>
          <w:szCs w:val="22"/>
        </w:rPr>
        <w:t xml:space="preserve"> priimt</w:t>
      </w:r>
      <w:r>
        <w:rPr>
          <w:rFonts w:ascii="Ubuntu" w:hAnsi="Ubuntu"/>
          <w:color w:val="auto"/>
          <w:sz w:val="22"/>
          <w:szCs w:val="22"/>
        </w:rPr>
        <w:t>a,</w:t>
      </w:r>
      <w:r w:rsidR="00FA48E2" w:rsidRPr="008F6CA9">
        <w:rPr>
          <w:rFonts w:ascii="Ubuntu" w:hAnsi="Ubuntu"/>
          <w:color w:val="auto"/>
          <w:sz w:val="22"/>
          <w:szCs w:val="22"/>
        </w:rPr>
        <w:t xml:space="preserve"> jeigu ji</w:t>
      </w:r>
      <w:r>
        <w:rPr>
          <w:rFonts w:ascii="Ubuntu" w:hAnsi="Ubuntu"/>
          <w:color w:val="auto"/>
          <w:sz w:val="22"/>
          <w:szCs w:val="22"/>
        </w:rPr>
        <w:t xml:space="preserve"> tinkamai veiks</w:t>
      </w:r>
      <w:r w:rsidR="00FA48E2" w:rsidRPr="008F6CA9">
        <w:rPr>
          <w:rFonts w:ascii="Ubuntu" w:hAnsi="Ubuntu"/>
          <w:color w:val="auto"/>
          <w:sz w:val="22"/>
          <w:szCs w:val="22"/>
        </w:rPr>
        <w:t xml:space="preserve"> ir ne</w:t>
      </w:r>
      <w:r>
        <w:rPr>
          <w:rFonts w:ascii="Ubuntu" w:hAnsi="Ubuntu"/>
          <w:color w:val="auto"/>
          <w:sz w:val="22"/>
          <w:szCs w:val="22"/>
        </w:rPr>
        <w:t xml:space="preserve">bus </w:t>
      </w:r>
      <w:r w:rsidR="00FA48E2" w:rsidRPr="008F6CA9">
        <w:rPr>
          <w:rFonts w:ascii="Ubuntu" w:hAnsi="Ubuntu"/>
          <w:color w:val="auto"/>
          <w:sz w:val="22"/>
          <w:szCs w:val="22"/>
        </w:rPr>
        <w:t xml:space="preserve">pastebėta defektų, trukdančių </w:t>
      </w:r>
      <w:r w:rsidRPr="008F6CA9">
        <w:rPr>
          <w:rFonts w:ascii="Ubuntu" w:hAnsi="Ubuntu"/>
          <w:bCs/>
          <w:color w:val="auto"/>
          <w:sz w:val="22"/>
          <w:szCs w:val="22"/>
        </w:rPr>
        <w:t>S</w:t>
      </w:r>
      <w:r w:rsidRPr="008F6CA9">
        <w:rPr>
          <w:rFonts w:ascii="Ubuntu" w:hAnsi="Ubuntu"/>
          <w:color w:val="auto"/>
          <w:sz w:val="22"/>
          <w:szCs w:val="22"/>
        </w:rPr>
        <w:t xml:space="preserve">istemą </w:t>
      </w:r>
      <w:r w:rsidR="00FA48E2" w:rsidRPr="008F6CA9">
        <w:rPr>
          <w:rFonts w:ascii="Ubuntu" w:hAnsi="Ubuntu"/>
          <w:color w:val="auto"/>
          <w:sz w:val="22"/>
          <w:szCs w:val="22"/>
        </w:rPr>
        <w:t xml:space="preserve">eksploatuoti. </w:t>
      </w:r>
      <w:r>
        <w:rPr>
          <w:rFonts w:ascii="Ubuntu" w:hAnsi="Ubuntu"/>
          <w:color w:val="auto"/>
          <w:sz w:val="22"/>
          <w:szCs w:val="22"/>
        </w:rPr>
        <w:t xml:space="preserve">Priimant Sistemą nustačius veikimo trūkumus, </w:t>
      </w:r>
      <w:r w:rsidR="00FA48E2" w:rsidRPr="008F6CA9">
        <w:rPr>
          <w:rFonts w:ascii="Ubuntu" w:hAnsi="Ubuntu"/>
          <w:color w:val="auto"/>
          <w:sz w:val="22"/>
          <w:szCs w:val="22"/>
        </w:rPr>
        <w:t>paskiriama nauja priėmimo data</w:t>
      </w:r>
      <w:r>
        <w:rPr>
          <w:rFonts w:ascii="Ubuntu" w:hAnsi="Ubuntu"/>
          <w:color w:val="auto"/>
          <w:sz w:val="22"/>
          <w:szCs w:val="22"/>
        </w:rPr>
        <w:t>, o</w:t>
      </w:r>
      <w:r w:rsidR="00FA48E2" w:rsidRPr="008F6CA9">
        <w:rPr>
          <w:rFonts w:ascii="Ubuntu" w:hAnsi="Ubuntu"/>
          <w:color w:val="auto"/>
          <w:sz w:val="22"/>
          <w:szCs w:val="22"/>
        </w:rPr>
        <w:t xml:space="preserve"> </w:t>
      </w:r>
      <w:r w:rsidR="0029724D" w:rsidRPr="008F6CA9">
        <w:rPr>
          <w:rFonts w:ascii="Ubuntu" w:hAnsi="Ubuntu"/>
          <w:color w:val="auto"/>
          <w:sz w:val="22"/>
          <w:szCs w:val="22"/>
        </w:rPr>
        <w:t>Tiekėjas</w:t>
      </w:r>
      <w:r w:rsidR="00FA48E2" w:rsidRPr="008F6CA9">
        <w:rPr>
          <w:rFonts w:ascii="Ubuntu" w:hAnsi="Ubuntu"/>
          <w:color w:val="auto"/>
          <w:sz w:val="22"/>
          <w:szCs w:val="22"/>
        </w:rPr>
        <w:t xml:space="preserve"> defektus</w:t>
      </w:r>
      <w:r>
        <w:rPr>
          <w:rFonts w:ascii="Ubuntu" w:hAnsi="Ubuntu"/>
          <w:color w:val="auto"/>
          <w:sz w:val="22"/>
          <w:szCs w:val="22"/>
        </w:rPr>
        <w:t xml:space="preserve"> </w:t>
      </w:r>
      <w:r w:rsidR="00FA48E2" w:rsidRPr="008F6CA9">
        <w:rPr>
          <w:rFonts w:ascii="Ubuntu" w:hAnsi="Ubuntu"/>
          <w:color w:val="auto"/>
          <w:sz w:val="22"/>
          <w:szCs w:val="22"/>
        </w:rPr>
        <w:t>pašalina savo sąskaita.</w:t>
      </w:r>
    </w:p>
    <w:p w14:paraId="10ADEC5E" w14:textId="7EDE6490" w:rsidR="00FA48E2" w:rsidRPr="008F6CA9" w:rsidRDefault="0029724D" w:rsidP="00A41AA2">
      <w:pPr>
        <w:pStyle w:val="Sraopastraipa"/>
        <w:numPr>
          <w:ilvl w:val="0"/>
          <w:numId w:val="29"/>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Garantijos</w:t>
      </w:r>
    </w:p>
    <w:p w14:paraId="231A4258" w14:textId="77777777" w:rsidR="007E051F" w:rsidRPr="008F6CA9" w:rsidRDefault="007E051F" w:rsidP="007E051F">
      <w:pPr>
        <w:pStyle w:val="Sraopastraipa"/>
        <w:numPr>
          <w:ilvl w:val="0"/>
          <w:numId w:val="22"/>
        </w:numPr>
        <w:tabs>
          <w:tab w:val="left" w:pos="1843"/>
        </w:tabs>
        <w:spacing w:after="0" w:line="276" w:lineRule="auto"/>
        <w:jc w:val="both"/>
        <w:rPr>
          <w:rFonts w:ascii="Ubuntu" w:hAnsi="Ubuntu" w:cs="Times New Roman"/>
          <w:vanish/>
        </w:rPr>
      </w:pPr>
    </w:p>
    <w:p w14:paraId="6D13332C" w14:textId="7F4E45D3" w:rsidR="00343F32" w:rsidRPr="008F6CA9" w:rsidRDefault="00343F32" w:rsidP="007E051F">
      <w:pPr>
        <w:pStyle w:val="Sraopastraipa"/>
        <w:numPr>
          <w:ilvl w:val="1"/>
          <w:numId w:val="22"/>
        </w:numPr>
        <w:tabs>
          <w:tab w:val="left" w:pos="1843"/>
        </w:tabs>
        <w:spacing w:after="0" w:line="276" w:lineRule="auto"/>
        <w:ind w:left="851" w:hanging="851"/>
        <w:jc w:val="both"/>
        <w:rPr>
          <w:rFonts w:ascii="Ubuntu" w:hAnsi="Ubuntu" w:cs="Times New Roman"/>
        </w:rPr>
      </w:pPr>
      <w:r w:rsidRPr="008F6CA9">
        <w:rPr>
          <w:rFonts w:ascii="Ubuntu" w:hAnsi="Ubuntu" w:cs="Times New Roman"/>
        </w:rPr>
        <w:t>Tiekėjas privalės užtikrinti Sistemos ir įdiegtos programinės įrangos garantinę priežiūrą</w:t>
      </w:r>
      <w:r w:rsidR="00F600B9" w:rsidRPr="008F6CA9">
        <w:rPr>
          <w:rFonts w:ascii="Ubuntu" w:hAnsi="Ubuntu" w:cs="Times New Roman"/>
        </w:rPr>
        <w:t xml:space="preserve">. </w:t>
      </w:r>
    </w:p>
    <w:p w14:paraId="25F96EAD" w14:textId="59BA7E9B" w:rsidR="006E3AFD" w:rsidRPr="008F6CA9" w:rsidRDefault="00F600B9" w:rsidP="006E3AFD">
      <w:pPr>
        <w:pStyle w:val="Sraopastraipa"/>
        <w:numPr>
          <w:ilvl w:val="1"/>
          <w:numId w:val="22"/>
        </w:numPr>
        <w:tabs>
          <w:tab w:val="left" w:pos="1843"/>
        </w:tabs>
        <w:spacing w:before="120" w:after="120" w:line="276" w:lineRule="auto"/>
        <w:ind w:left="851" w:hanging="851"/>
        <w:jc w:val="both"/>
        <w:rPr>
          <w:rFonts w:ascii="Ubuntu" w:hAnsi="Ubuntu" w:cs="Times New Roman"/>
        </w:rPr>
      </w:pPr>
      <w:r w:rsidRPr="008F6CA9">
        <w:rPr>
          <w:rFonts w:ascii="Ubuntu" w:hAnsi="Ubuntu" w:cs="Times New Roman"/>
        </w:rPr>
        <w:t>Techninės įrangos garantinis</w:t>
      </w:r>
      <w:r w:rsidR="00343F32" w:rsidRPr="008F6CA9">
        <w:rPr>
          <w:rFonts w:ascii="Ubuntu" w:hAnsi="Ubuntu" w:cs="Times New Roman"/>
        </w:rPr>
        <w:t xml:space="preserve"> terminas </w:t>
      </w:r>
      <w:r w:rsidRPr="008F6CA9">
        <w:rPr>
          <w:rFonts w:ascii="Ubuntu" w:hAnsi="Ubuntu" w:cs="Times New Roman"/>
        </w:rPr>
        <w:t>24</w:t>
      </w:r>
      <w:r w:rsidR="00343F32" w:rsidRPr="008F6CA9">
        <w:rPr>
          <w:rFonts w:ascii="Ubuntu" w:hAnsi="Ubuntu" w:cs="Times New Roman"/>
        </w:rPr>
        <w:t xml:space="preserve"> (</w:t>
      </w:r>
      <w:r w:rsidRPr="008F6CA9">
        <w:rPr>
          <w:rFonts w:ascii="Ubuntu" w:hAnsi="Ubuntu" w:cs="Times New Roman"/>
        </w:rPr>
        <w:t>dvidešimt keturi</w:t>
      </w:r>
      <w:r w:rsidR="00343F32" w:rsidRPr="008F6CA9">
        <w:rPr>
          <w:rFonts w:ascii="Ubuntu" w:hAnsi="Ubuntu" w:cs="Times New Roman"/>
        </w:rPr>
        <w:t xml:space="preserve">) mėnesiai nuo </w:t>
      </w:r>
      <w:r w:rsidR="00CD68B4">
        <w:rPr>
          <w:rFonts w:ascii="Ubuntu" w:hAnsi="Ubuntu" w:cs="Times New Roman"/>
        </w:rPr>
        <w:t xml:space="preserve">Sistemos </w:t>
      </w:r>
      <w:r w:rsidR="00343F32" w:rsidRPr="008F6CA9">
        <w:rPr>
          <w:rFonts w:ascii="Ubuntu" w:hAnsi="Ubuntu" w:cs="Times New Roman"/>
        </w:rPr>
        <w:t>perdavimo-priėmimo akto pasirašymo datos;</w:t>
      </w:r>
    </w:p>
    <w:p w14:paraId="1D702E96" w14:textId="77777777" w:rsidR="006E3AFD" w:rsidRPr="008F6CA9" w:rsidRDefault="00F11636" w:rsidP="006E3AFD">
      <w:pPr>
        <w:pStyle w:val="Sraopastraipa"/>
        <w:numPr>
          <w:ilvl w:val="0"/>
          <w:numId w:val="29"/>
        </w:numPr>
        <w:tabs>
          <w:tab w:val="left" w:pos="851"/>
        </w:tabs>
        <w:spacing w:after="0" w:line="276" w:lineRule="auto"/>
        <w:ind w:left="851" w:hanging="851"/>
        <w:jc w:val="both"/>
        <w:rPr>
          <w:rFonts w:ascii="Ubuntu" w:hAnsi="Ubuntu" w:cs="Times New Roman"/>
          <w:b/>
          <w:bCs/>
        </w:rPr>
      </w:pPr>
      <w:r w:rsidRPr="008F6CA9">
        <w:rPr>
          <w:rFonts w:ascii="Ubuntu" w:hAnsi="Ubuntu" w:cs="Times New Roman"/>
          <w:b/>
          <w:bCs/>
        </w:rPr>
        <w:t>Sutartinių įsipareigojimų įvykdymo terminas</w:t>
      </w:r>
      <w:r w:rsidR="00977F6A" w:rsidRPr="008F6CA9">
        <w:rPr>
          <w:rFonts w:ascii="Ubuntu" w:hAnsi="Ubuntu" w:cs="Times New Roman"/>
          <w:b/>
          <w:bCs/>
        </w:rPr>
        <w:t>.</w:t>
      </w:r>
    </w:p>
    <w:p w14:paraId="22160AFF" w14:textId="5A1B63E0" w:rsidR="004C5E38" w:rsidRPr="004C5E38" w:rsidRDefault="004C5E38" w:rsidP="006E3AFD">
      <w:pPr>
        <w:pStyle w:val="Sraopastraipa"/>
        <w:numPr>
          <w:ilvl w:val="1"/>
          <w:numId w:val="29"/>
        </w:numPr>
        <w:tabs>
          <w:tab w:val="left" w:pos="851"/>
        </w:tabs>
        <w:spacing w:after="0" w:line="276" w:lineRule="auto"/>
        <w:ind w:hanging="1271"/>
        <w:jc w:val="both"/>
        <w:rPr>
          <w:rFonts w:ascii="Ubuntu" w:hAnsi="Ubuntu" w:cs="Times New Roman"/>
          <w:b/>
          <w:bCs/>
        </w:rPr>
      </w:pPr>
      <w:r w:rsidRPr="008F6CA9">
        <w:rPr>
          <w:rFonts w:ascii="Ubuntu" w:hAnsi="Ubuntu" w:cs="Times New Roman"/>
        </w:rPr>
        <w:lastRenderedPageBreak/>
        <w:t xml:space="preserve">Sistema </w:t>
      </w:r>
      <w:r>
        <w:rPr>
          <w:rFonts w:ascii="Ubuntu" w:hAnsi="Ubuntu" w:cs="Times New Roman"/>
        </w:rPr>
        <w:t xml:space="preserve">turi būti </w:t>
      </w:r>
      <w:r w:rsidRPr="008F6CA9">
        <w:rPr>
          <w:rFonts w:ascii="Ubuntu" w:hAnsi="Ubuntu" w:cs="Times New Roman"/>
        </w:rPr>
        <w:t>įdieg</w:t>
      </w:r>
      <w:r>
        <w:rPr>
          <w:rFonts w:ascii="Ubuntu" w:hAnsi="Ubuntu" w:cs="Times New Roman"/>
        </w:rPr>
        <w:t>ta</w:t>
      </w:r>
      <w:r w:rsidRPr="008F6CA9">
        <w:rPr>
          <w:rFonts w:ascii="Ubuntu" w:hAnsi="Ubuntu" w:cs="Times New Roman"/>
        </w:rPr>
        <w:t xml:space="preserve">, </w:t>
      </w:r>
      <w:r>
        <w:rPr>
          <w:rFonts w:ascii="Ubuntu" w:hAnsi="Ubuntu" w:cs="Times New Roman"/>
        </w:rPr>
        <w:t>su</w:t>
      </w:r>
      <w:r w:rsidRPr="008F6CA9">
        <w:rPr>
          <w:rFonts w:ascii="Ubuntu" w:hAnsi="Ubuntu" w:cs="Times New Roman"/>
        </w:rPr>
        <w:t>konfigūr</w:t>
      </w:r>
      <w:r>
        <w:rPr>
          <w:rFonts w:ascii="Ubuntu" w:hAnsi="Ubuntu" w:cs="Times New Roman"/>
        </w:rPr>
        <w:t>uota</w:t>
      </w:r>
      <w:r w:rsidRPr="008F6CA9">
        <w:rPr>
          <w:rFonts w:ascii="Ubuntu" w:hAnsi="Ubuntu" w:cs="Times New Roman"/>
        </w:rPr>
        <w:t xml:space="preserve">, </w:t>
      </w:r>
      <w:r>
        <w:rPr>
          <w:rFonts w:ascii="Ubuntu" w:hAnsi="Ubuntu" w:cs="Times New Roman"/>
        </w:rPr>
        <w:t>su</w:t>
      </w:r>
      <w:r w:rsidRPr="008F6CA9">
        <w:rPr>
          <w:rFonts w:ascii="Ubuntu" w:hAnsi="Ubuntu" w:cs="Times New Roman"/>
        </w:rPr>
        <w:t>program</w:t>
      </w:r>
      <w:r>
        <w:rPr>
          <w:rFonts w:ascii="Ubuntu" w:hAnsi="Ubuntu" w:cs="Times New Roman"/>
        </w:rPr>
        <w:t>uota</w:t>
      </w:r>
      <w:r w:rsidRPr="008F6CA9">
        <w:rPr>
          <w:rFonts w:ascii="Ubuntu" w:hAnsi="Ubuntu" w:cs="Times New Roman"/>
        </w:rPr>
        <w:t xml:space="preserve">, </w:t>
      </w:r>
      <w:r>
        <w:rPr>
          <w:rFonts w:ascii="Ubuntu" w:hAnsi="Ubuntu" w:cs="Times New Roman"/>
        </w:rPr>
        <w:t xml:space="preserve">apmokytas Perkančiojo subjekto personalas </w:t>
      </w:r>
      <w:r w:rsidRPr="008F6CA9">
        <w:rPr>
          <w:rFonts w:ascii="Ubuntu" w:hAnsi="Ubuntu"/>
        </w:rPr>
        <w:t xml:space="preserve">per 3 (tris) mėnesius nuo </w:t>
      </w:r>
      <w:r>
        <w:rPr>
          <w:rFonts w:ascii="Ubuntu" w:hAnsi="Ubuntu"/>
        </w:rPr>
        <w:t xml:space="preserve">pirkimo </w:t>
      </w:r>
      <w:r w:rsidRPr="008F6CA9">
        <w:rPr>
          <w:rFonts w:ascii="Ubuntu" w:hAnsi="Ubuntu"/>
        </w:rPr>
        <w:t xml:space="preserve">sutarties </w:t>
      </w:r>
      <w:r w:rsidR="00CF4E3A">
        <w:rPr>
          <w:rFonts w:ascii="Ubuntu" w:hAnsi="Ubuntu"/>
        </w:rPr>
        <w:t>įsigaliojimo</w:t>
      </w:r>
      <w:r w:rsidRPr="008F6CA9">
        <w:rPr>
          <w:rFonts w:ascii="Ubuntu" w:hAnsi="Ubuntu"/>
        </w:rPr>
        <w:t xml:space="preserve"> dienos.</w:t>
      </w:r>
    </w:p>
    <w:p w14:paraId="59E6A671" w14:textId="535CEE35" w:rsidR="00F96C4A" w:rsidRPr="008F6CA9" w:rsidRDefault="00CD68B4" w:rsidP="00CD68B4">
      <w:pPr>
        <w:pStyle w:val="Default"/>
        <w:tabs>
          <w:tab w:val="left" w:pos="1560"/>
        </w:tabs>
        <w:spacing w:after="60" w:line="276" w:lineRule="auto"/>
        <w:ind w:left="709"/>
        <w:jc w:val="center"/>
        <w:rPr>
          <w:rFonts w:ascii="Ubuntu" w:hAnsi="Ubuntu"/>
          <w:color w:val="auto"/>
          <w:sz w:val="22"/>
          <w:szCs w:val="22"/>
        </w:rPr>
      </w:pPr>
      <w:r>
        <w:rPr>
          <w:rFonts w:ascii="Ubuntu" w:hAnsi="Ubuntu"/>
          <w:color w:val="auto"/>
          <w:sz w:val="22"/>
          <w:szCs w:val="22"/>
        </w:rPr>
        <w:t>_______________________________________________________</w:t>
      </w:r>
    </w:p>
    <w:p w14:paraId="08FEB6D6" w14:textId="22A1CC30" w:rsidR="00542F42" w:rsidRPr="008F6CA9" w:rsidRDefault="00542F42" w:rsidP="005C5407">
      <w:pPr>
        <w:pStyle w:val="Default"/>
        <w:tabs>
          <w:tab w:val="left" w:pos="1560"/>
        </w:tabs>
        <w:spacing w:after="60" w:line="276" w:lineRule="auto"/>
        <w:ind w:left="1134" w:hanging="567"/>
        <w:jc w:val="both"/>
        <w:rPr>
          <w:rFonts w:ascii="Ubuntu" w:hAnsi="Ubuntu"/>
          <w:color w:val="auto"/>
          <w:sz w:val="22"/>
          <w:szCs w:val="22"/>
        </w:rPr>
      </w:pPr>
    </w:p>
    <w:p w14:paraId="342312AC" w14:textId="77777777" w:rsidR="00325BDD" w:rsidRPr="008F6CA9" w:rsidRDefault="00325BDD" w:rsidP="005C5407">
      <w:pPr>
        <w:pStyle w:val="Default"/>
        <w:tabs>
          <w:tab w:val="left" w:pos="1560"/>
        </w:tabs>
        <w:spacing w:after="60" w:line="276" w:lineRule="auto"/>
        <w:ind w:left="1134" w:hanging="567"/>
        <w:jc w:val="both"/>
        <w:rPr>
          <w:rFonts w:ascii="Ubuntu" w:hAnsi="Ubuntu"/>
          <w:color w:val="auto"/>
          <w:sz w:val="22"/>
          <w:szCs w:val="22"/>
        </w:rPr>
      </w:pPr>
    </w:p>
    <w:bookmarkEnd w:id="1"/>
    <w:p w14:paraId="2D14D76E" w14:textId="01D00FBA" w:rsidR="00977F6A" w:rsidRPr="008F6CA9" w:rsidRDefault="00977F6A" w:rsidP="005C5407">
      <w:pPr>
        <w:pStyle w:val="Default"/>
        <w:tabs>
          <w:tab w:val="left" w:pos="993"/>
        </w:tabs>
        <w:spacing w:line="276" w:lineRule="auto"/>
        <w:ind w:left="709" w:hanging="142"/>
        <w:jc w:val="both"/>
        <w:rPr>
          <w:rFonts w:ascii="Ubuntu" w:hAnsi="Ubuntu"/>
          <w:color w:val="auto"/>
          <w:sz w:val="22"/>
          <w:szCs w:val="22"/>
        </w:rPr>
      </w:pPr>
    </w:p>
    <w:sectPr w:rsidR="00977F6A" w:rsidRPr="008F6CA9" w:rsidSect="00F96C4A">
      <w:footerReference w:type="default" r:id="rId13"/>
      <w:pgSz w:w="11906" w:h="16838"/>
      <w:pgMar w:top="851" w:right="424" w:bottom="709" w:left="567"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1969" w14:textId="77777777" w:rsidR="000B033A" w:rsidRDefault="000B033A" w:rsidP="00F251D3">
      <w:pPr>
        <w:spacing w:after="0" w:line="240" w:lineRule="auto"/>
      </w:pPr>
      <w:r>
        <w:separator/>
      </w:r>
    </w:p>
  </w:endnote>
  <w:endnote w:type="continuationSeparator" w:id="0">
    <w:p w14:paraId="45C07D80" w14:textId="77777777" w:rsidR="000B033A" w:rsidRDefault="000B033A" w:rsidP="00F25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panose1 w:val="020B0504030602030204"/>
    <w:charset w:val="BA"/>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006911"/>
      <w:docPartObj>
        <w:docPartGallery w:val="Page Numbers (Bottom of Page)"/>
        <w:docPartUnique/>
      </w:docPartObj>
    </w:sdtPr>
    <w:sdtEndPr>
      <w:rPr>
        <w:rFonts w:ascii="Ubuntu" w:hAnsi="Ubuntu" w:cs="Times New Roman"/>
      </w:rPr>
    </w:sdtEndPr>
    <w:sdtContent>
      <w:p w14:paraId="17E844E9" w14:textId="0CB02F68" w:rsidR="00F251D3" w:rsidRPr="00B41606" w:rsidRDefault="00F251D3">
        <w:pPr>
          <w:pStyle w:val="Porat"/>
          <w:jc w:val="right"/>
          <w:rPr>
            <w:rFonts w:ascii="Ubuntu" w:hAnsi="Ubuntu" w:cs="Times New Roman"/>
          </w:rPr>
        </w:pPr>
        <w:r w:rsidRPr="00B41606">
          <w:rPr>
            <w:rFonts w:ascii="Ubuntu" w:hAnsi="Ubuntu" w:cs="Times New Roman"/>
          </w:rPr>
          <w:fldChar w:fldCharType="begin"/>
        </w:r>
        <w:r w:rsidRPr="00B41606">
          <w:rPr>
            <w:rFonts w:ascii="Ubuntu" w:hAnsi="Ubuntu" w:cs="Times New Roman"/>
          </w:rPr>
          <w:instrText>PAGE   \* MERGEFORMAT</w:instrText>
        </w:r>
        <w:r w:rsidRPr="00B41606">
          <w:rPr>
            <w:rFonts w:ascii="Ubuntu" w:hAnsi="Ubuntu" w:cs="Times New Roman"/>
          </w:rPr>
          <w:fldChar w:fldCharType="separate"/>
        </w:r>
        <w:r w:rsidRPr="00B41606">
          <w:rPr>
            <w:rFonts w:ascii="Ubuntu" w:hAnsi="Ubuntu" w:cs="Times New Roman"/>
          </w:rPr>
          <w:t>2</w:t>
        </w:r>
        <w:r w:rsidRPr="00B41606">
          <w:rPr>
            <w:rFonts w:ascii="Ubuntu" w:hAnsi="Ubuntu" w:cs="Times New Roman"/>
          </w:rPr>
          <w:fldChar w:fldCharType="end"/>
        </w:r>
      </w:p>
    </w:sdtContent>
  </w:sdt>
  <w:p w14:paraId="3AAFF2FC" w14:textId="77777777" w:rsidR="00F251D3" w:rsidRDefault="00F251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CF50" w14:textId="77777777" w:rsidR="000B033A" w:rsidRDefault="000B033A" w:rsidP="00F251D3">
      <w:pPr>
        <w:spacing w:after="0" w:line="240" w:lineRule="auto"/>
      </w:pPr>
      <w:r>
        <w:separator/>
      </w:r>
    </w:p>
  </w:footnote>
  <w:footnote w:type="continuationSeparator" w:id="0">
    <w:p w14:paraId="0790CEA2" w14:textId="77777777" w:rsidR="000B033A" w:rsidRDefault="000B033A" w:rsidP="00F251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F5043D2E"/>
    <w:lvl w:ilvl="0" w:tplc="7A1E42AE">
      <w:start w:val="1"/>
      <w:numFmt w:val="bullet"/>
      <w:lvlText w:val=""/>
      <w:lvlJc w:val="left"/>
      <w:pPr>
        <w:ind w:left="1440" w:hanging="360"/>
      </w:pPr>
      <w:rPr>
        <w:rFonts w:ascii="Symbol" w:hAnsi="Symbol" w:hint="default"/>
        <w:color w:val="auto"/>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14B3FF9"/>
    <w:multiLevelType w:val="multilevel"/>
    <w:tmpl w:val="BC102814"/>
    <w:lvl w:ilvl="0">
      <w:start w:val="9"/>
      <w:numFmt w:val="decimal"/>
      <w:lvlText w:val="%1."/>
      <w:lvlJc w:val="left"/>
      <w:pPr>
        <w:ind w:left="1353" w:hanging="360"/>
      </w:pPr>
      <w:rPr>
        <w:rFonts w:hint="default"/>
        <w:b/>
        <w:bCs/>
      </w:rPr>
    </w:lvl>
    <w:lvl w:ilvl="1">
      <w:start w:val="1"/>
      <w:numFmt w:val="decimal"/>
      <w:isLgl/>
      <w:lvlText w:val="%1.%2."/>
      <w:lvlJc w:val="left"/>
      <w:pPr>
        <w:ind w:left="2062" w:hanging="360"/>
      </w:pPr>
      <w:rPr>
        <w:rFonts w:hint="default"/>
        <w:sz w:val="24"/>
      </w:rPr>
    </w:lvl>
    <w:lvl w:ilvl="2">
      <w:start w:val="1"/>
      <w:numFmt w:val="decimal"/>
      <w:isLgl/>
      <w:lvlText w:val="%1.%2.%3."/>
      <w:lvlJc w:val="left"/>
      <w:pPr>
        <w:ind w:left="2007" w:hanging="720"/>
      </w:pPr>
      <w:rPr>
        <w:rFonts w:hint="default"/>
        <w:sz w:val="24"/>
      </w:rPr>
    </w:lvl>
    <w:lvl w:ilvl="3">
      <w:start w:val="1"/>
      <w:numFmt w:val="decimal"/>
      <w:isLgl/>
      <w:lvlText w:val="%1.%2.%3.%4."/>
      <w:lvlJc w:val="left"/>
      <w:pPr>
        <w:ind w:left="2367" w:hanging="720"/>
      </w:pPr>
      <w:rPr>
        <w:rFonts w:hint="default"/>
        <w:sz w:val="24"/>
      </w:rPr>
    </w:lvl>
    <w:lvl w:ilvl="4">
      <w:start w:val="1"/>
      <w:numFmt w:val="decimal"/>
      <w:isLgl/>
      <w:lvlText w:val="%1.%2.%3.%4.%5."/>
      <w:lvlJc w:val="left"/>
      <w:pPr>
        <w:ind w:left="3087" w:hanging="1080"/>
      </w:pPr>
      <w:rPr>
        <w:rFonts w:hint="default"/>
        <w:sz w:val="24"/>
      </w:rPr>
    </w:lvl>
    <w:lvl w:ilvl="5">
      <w:start w:val="1"/>
      <w:numFmt w:val="decimal"/>
      <w:isLgl/>
      <w:lvlText w:val="%1.%2.%3.%4.%5.%6."/>
      <w:lvlJc w:val="left"/>
      <w:pPr>
        <w:ind w:left="3447" w:hanging="1080"/>
      </w:pPr>
      <w:rPr>
        <w:rFonts w:hint="default"/>
        <w:sz w:val="24"/>
      </w:rPr>
    </w:lvl>
    <w:lvl w:ilvl="6">
      <w:start w:val="1"/>
      <w:numFmt w:val="decimal"/>
      <w:isLgl/>
      <w:lvlText w:val="%1.%2.%3.%4.%5.%6.%7."/>
      <w:lvlJc w:val="left"/>
      <w:pPr>
        <w:ind w:left="4167" w:hanging="1440"/>
      </w:pPr>
      <w:rPr>
        <w:rFonts w:hint="default"/>
        <w:sz w:val="24"/>
      </w:rPr>
    </w:lvl>
    <w:lvl w:ilvl="7">
      <w:start w:val="1"/>
      <w:numFmt w:val="decimal"/>
      <w:isLgl/>
      <w:lvlText w:val="%1.%2.%3.%4.%5.%6.%7.%8."/>
      <w:lvlJc w:val="left"/>
      <w:pPr>
        <w:ind w:left="4527" w:hanging="1440"/>
      </w:pPr>
      <w:rPr>
        <w:rFonts w:hint="default"/>
        <w:sz w:val="24"/>
      </w:rPr>
    </w:lvl>
    <w:lvl w:ilvl="8">
      <w:start w:val="1"/>
      <w:numFmt w:val="decimal"/>
      <w:isLgl/>
      <w:lvlText w:val="%1.%2.%3.%4.%5.%6.%7.%8.%9."/>
      <w:lvlJc w:val="left"/>
      <w:pPr>
        <w:ind w:left="5247" w:hanging="1800"/>
      </w:pPr>
      <w:rPr>
        <w:rFonts w:hint="default"/>
        <w:sz w:val="24"/>
      </w:rPr>
    </w:lvl>
  </w:abstractNum>
  <w:abstractNum w:abstractNumId="2" w15:restartNumberingAfterBreak="0">
    <w:nsid w:val="0A5A4232"/>
    <w:multiLevelType w:val="hybridMultilevel"/>
    <w:tmpl w:val="9B5E000A"/>
    <w:lvl w:ilvl="0" w:tplc="F4FC2E6E">
      <w:start w:val="1"/>
      <w:numFmt w:val="upperRoman"/>
      <w:lvlText w:val="%1."/>
      <w:lvlJc w:val="left"/>
      <w:pPr>
        <w:tabs>
          <w:tab w:val="num" w:pos="1821"/>
        </w:tabs>
        <w:ind w:firstLine="851"/>
      </w:pPr>
      <w:rPr>
        <w:rFonts w:cs="Times New Roman" w:hint="default"/>
      </w:rPr>
    </w:lvl>
    <w:lvl w:ilvl="1" w:tplc="04270019">
      <w:start w:val="1"/>
      <w:numFmt w:val="lowerLetter"/>
      <w:lvlText w:val="%2."/>
      <w:lvlJc w:val="left"/>
      <w:pPr>
        <w:tabs>
          <w:tab w:val="num" w:pos="2078"/>
        </w:tabs>
        <w:ind w:left="2078" w:hanging="360"/>
      </w:pPr>
      <w:rPr>
        <w:rFonts w:cs="Times New Roman"/>
      </w:rPr>
    </w:lvl>
    <w:lvl w:ilvl="2" w:tplc="0427001B" w:tentative="1">
      <w:start w:val="1"/>
      <w:numFmt w:val="lowerRoman"/>
      <w:lvlText w:val="%3."/>
      <w:lvlJc w:val="right"/>
      <w:pPr>
        <w:tabs>
          <w:tab w:val="num" w:pos="2798"/>
        </w:tabs>
        <w:ind w:left="2798" w:hanging="180"/>
      </w:pPr>
      <w:rPr>
        <w:rFonts w:cs="Times New Roman"/>
      </w:rPr>
    </w:lvl>
    <w:lvl w:ilvl="3" w:tplc="0427000F" w:tentative="1">
      <w:start w:val="1"/>
      <w:numFmt w:val="decimal"/>
      <w:lvlText w:val="%4."/>
      <w:lvlJc w:val="left"/>
      <w:pPr>
        <w:tabs>
          <w:tab w:val="num" w:pos="3518"/>
        </w:tabs>
        <w:ind w:left="3518" w:hanging="360"/>
      </w:pPr>
      <w:rPr>
        <w:rFonts w:cs="Times New Roman"/>
      </w:rPr>
    </w:lvl>
    <w:lvl w:ilvl="4" w:tplc="04270019" w:tentative="1">
      <w:start w:val="1"/>
      <w:numFmt w:val="lowerLetter"/>
      <w:lvlText w:val="%5."/>
      <w:lvlJc w:val="left"/>
      <w:pPr>
        <w:tabs>
          <w:tab w:val="num" w:pos="4238"/>
        </w:tabs>
        <w:ind w:left="4238" w:hanging="360"/>
      </w:pPr>
      <w:rPr>
        <w:rFonts w:cs="Times New Roman"/>
      </w:rPr>
    </w:lvl>
    <w:lvl w:ilvl="5" w:tplc="0427001B" w:tentative="1">
      <w:start w:val="1"/>
      <w:numFmt w:val="lowerRoman"/>
      <w:lvlText w:val="%6."/>
      <w:lvlJc w:val="right"/>
      <w:pPr>
        <w:tabs>
          <w:tab w:val="num" w:pos="4958"/>
        </w:tabs>
        <w:ind w:left="4958" w:hanging="180"/>
      </w:pPr>
      <w:rPr>
        <w:rFonts w:cs="Times New Roman"/>
      </w:rPr>
    </w:lvl>
    <w:lvl w:ilvl="6" w:tplc="0427000F" w:tentative="1">
      <w:start w:val="1"/>
      <w:numFmt w:val="decimal"/>
      <w:lvlText w:val="%7."/>
      <w:lvlJc w:val="left"/>
      <w:pPr>
        <w:tabs>
          <w:tab w:val="num" w:pos="5678"/>
        </w:tabs>
        <w:ind w:left="5678" w:hanging="360"/>
      </w:pPr>
      <w:rPr>
        <w:rFonts w:cs="Times New Roman"/>
      </w:rPr>
    </w:lvl>
    <w:lvl w:ilvl="7" w:tplc="04270019" w:tentative="1">
      <w:start w:val="1"/>
      <w:numFmt w:val="lowerLetter"/>
      <w:lvlText w:val="%8."/>
      <w:lvlJc w:val="left"/>
      <w:pPr>
        <w:tabs>
          <w:tab w:val="num" w:pos="6398"/>
        </w:tabs>
        <w:ind w:left="6398" w:hanging="360"/>
      </w:pPr>
      <w:rPr>
        <w:rFonts w:cs="Times New Roman"/>
      </w:rPr>
    </w:lvl>
    <w:lvl w:ilvl="8" w:tplc="0427001B" w:tentative="1">
      <w:start w:val="1"/>
      <w:numFmt w:val="lowerRoman"/>
      <w:lvlText w:val="%9."/>
      <w:lvlJc w:val="right"/>
      <w:pPr>
        <w:tabs>
          <w:tab w:val="num" w:pos="7118"/>
        </w:tabs>
        <w:ind w:left="7118" w:hanging="180"/>
      </w:pPr>
      <w:rPr>
        <w:rFonts w:cs="Times New Roman"/>
      </w:rPr>
    </w:lvl>
  </w:abstractNum>
  <w:abstractNum w:abstractNumId="3" w15:restartNumberingAfterBreak="0">
    <w:nsid w:val="0F641EA5"/>
    <w:multiLevelType w:val="multilevel"/>
    <w:tmpl w:val="F7028E8C"/>
    <w:lvl w:ilvl="0">
      <w:start w:val="1"/>
      <w:numFmt w:val="decimal"/>
      <w:lvlText w:val="%1."/>
      <w:lvlJc w:val="left"/>
      <w:pPr>
        <w:ind w:left="720" w:hanging="360"/>
      </w:pPr>
      <w:rPr>
        <w:rFonts w:hint="default"/>
      </w:rPr>
    </w:lvl>
    <w:lvl w:ilvl="1">
      <w:start w:val="1"/>
      <w:numFmt w:val="decimal"/>
      <w:isLgl/>
      <w:lvlText w:val="%1.%2."/>
      <w:lvlJc w:val="left"/>
      <w:pPr>
        <w:ind w:left="2204" w:hanging="360"/>
      </w:pPr>
      <w:rPr>
        <w:rFonts w:ascii="Times New Roman" w:hAnsi="Times New Roman" w:cs="Times New Roman" w:hint="default"/>
        <w:b w:val="0"/>
        <w:bCs w:val="0"/>
        <w:i w:val="0"/>
        <w:iCs w:val="0"/>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94075"/>
    <w:multiLevelType w:val="multilevel"/>
    <w:tmpl w:val="65087D9E"/>
    <w:lvl w:ilvl="0">
      <w:start w:val="6"/>
      <w:numFmt w:val="decimal"/>
      <w:lvlText w:val="%1."/>
      <w:lvlJc w:val="left"/>
      <w:pPr>
        <w:ind w:left="1353" w:hanging="360"/>
      </w:pPr>
      <w:rPr>
        <w:rFonts w:hint="default"/>
        <w:b/>
        <w:bCs/>
      </w:rPr>
    </w:lvl>
    <w:lvl w:ilvl="1">
      <w:start w:val="1"/>
      <w:numFmt w:val="decimal"/>
      <w:isLgl/>
      <w:lvlText w:val="%1.%2."/>
      <w:lvlJc w:val="left"/>
      <w:pPr>
        <w:ind w:left="1070" w:hanging="360"/>
      </w:pPr>
      <w:rPr>
        <w:rFonts w:hint="default"/>
        <w:b w:val="0"/>
        <w:sz w:val="24"/>
      </w:rPr>
    </w:lvl>
    <w:lvl w:ilvl="2">
      <w:start w:val="1"/>
      <w:numFmt w:val="decimal"/>
      <w:isLgl/>
      <w:lvlText w:val="%1.%2.%3."/>
      <w:lvlJc w:val="left"/>
      <w:pPr>
        <w:ind w:left="2007" w:hanging="720"/>
      </w:pPr>
      <w:rPr>
        <w:rFonts w:hint="default"/>
        <w:sz w:val="24"/>
      </w:rPr>
    </w:lvl>
    <w:lvl w:ilvl="3">
      <w:start w:val="1"/>
      <w:numFmt w:val="decimal"/>
      <w:isLgl/>
      <w:lvlText w:val="%1.%2.%3.%4."/>
      <w:lvlJc w:val="left"/>
      <w:pPr>
        <w:ind w:left="2367" w:hanging="720"/>
      </w:pPr>
      <w:rPr>
        <w:rFonts w:hint="default"/>
        <w:sz w:val="24"/>
      </w:rPr>
    </w:lvl>
    <w:lvl w:ilvl="4">
      <w:start w:val="1"/>
      <w:numFmt w:val="decimal"/>
      <w:isLgl/>
      <w:lvlText w:val="%1.%2.%3.%4.%5."/>
      <w:lvlJc w:val="left"/>
      <w:pPr>
        <w:ind w:left="3087" w:hanging="1080"/>
      </w:pPr>
      <w:rPr>
        <w:rFonts w:hint="default"/>
        <w:sz w:val="24"/>
      </w:rPr>
    </w:lvl>
    <w:lvl w:ilvl="5">
      <w:start w:val="1"/>
      <w:numFmt w:val="decimal"/>
      <w:isLgl/>
      <w:lvlText w:val="%1.%2.%3.%4.%5.%6."/>
      <w:lvlJc w:val="left"/>
      <w:pPr>
        <w:ind w:left="3447" w:hanging="1080"/>
      </w:pPr>
      <w:rPr>
        <w:rFonts w:hint="default"/>
        <w:sz w:val="24"/>
      </w:rPr>
    </w:lvl>
    <w:lvl w:ilvl="6">
      <w:start w:val="1"/>
      <w:numFmt w:val="decimal"/>
      <w:isLgl/>
      <w:lvlText w:val="%1.%2.%3.%4.%5.%6.%7."/>
      <w:lvlJc w:val="left"/>
      <w:pPr>
        <w:ind w:left="4167" w:hanging="1440"/>
      </w:pPr>
      <w:rPr>
        <w:rFonts w:hint="default"/>
        <w:sz w:val="24"/>
      </w:rPr>
    </w:lvl>
    <w:lvl w:ilvl="7">
      <w:start w:val="1"/>
      <w:numFmt w:val="decimal"/>
      <w:isLgl/>
      <w:lvlText w:val="%1.%2.%3.%4.%5.%6.%7.%8."/>
      <w:lvlJc w:val="left"/>
      <w:pPr>
        <w:ind w:left="4527" w:hanging="1440"/>
      </w:pPr>
      <w:rPr>
        <w:rFonts w:hint="default"/>
        <w:sz w:val="24"/>
      </w:rPr>
    </w:lvl>
    <w:lvl w:ilvl="8">
      <w:start w:val="1"/>
      <w:numFmt w:val="decimal"/>
      <w:isLgl/>
      <w:lvlText w:val="%1.%2.%3.%4.%5.%6.%7.%8.%9."/>
      <w:lvlJc w:val="left"/>
      <w:pPr>
        <w:ind w:left="5247" w:hanging="1800"/>
      </w:pPr>
      <w:rPr>
        <w:rFonts w:hint="default"/>
        <w:sz w:val="24"/>
      </w:rPr>
    </w:lvl>
  </w:abstractNum>
  <w:abstractNum w:abstractNumId="5" w15:restartNumberingAfterBreak="0">
    <w:nsid w:val="18B51CAD"/>
    <w:multiLevelType w:val="hybridMultilevel"/>
    <w:tmpl w:val="97401008"/>
    <w:lvl w:ilvl="0" w:tplc="5AA0307A">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17452F"/>
    <w:multiLevelType w:val="multilevel"/>
    <w:tmpl w:val="A734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CD713E"/>
    <w:multiLevelType w:val="multilevel"/>
    <w:tmpl w:val="52C4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6A0314"/>
    <w:multiLevelType w:val="hybridMultilevel"/>
    <w:tmpl w:val="45BE1C9E"/>
    <w:lvl w:ilvl="0" w:tplc="34201DC2">
      <w:start w:val="1"/>
      <w:numFmt w:val="bullet"/>
      <w:lvlText w:val=""/>
      <w:lvlJc w:val="left"/>
      <w:pPr>
        <w:ind w:left="1440" w:hanging="360"/>
      </w:pPr>
      <w:rPr>
        <w:rFonts w:ascii="Symbol" w:hAnsi="Symbol" w:hint="default"/>
        <w:color w:val="538135" w:themeColor="accent6" w:themeShade="BF"/>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242E4272"/>
    <w:multiLevelType w:val="multilevel"/>
    <w:tmpl w:val="65087D9E"/>
    <w:lvl w:ilvl="0">
      <w:start w:val="6"/>
      <w:numFmt w:val="decimal"/>
      <w:lvlText w:val="%1."/>
      <w:lvlJc w:val="left"/>
      <w:pPr>
        <w:ind w:left="1353" w:hanging="360"/>
      </w:pPr>
      <w:rPr>
        <w:rFonts w:hint="default"/>
        <w:b/>
        <w:bCs/>
      </w:rPr>
    </w:lvl>
    <w:lvl w:ilvl="1">
      <w:start w:val="1"/>
      <w:numFmt w:val="decimal"/>
      <w:isLgl/>
      <w:lvlText w:val="%1.%2."/>
      <w:lvlJc w:val="left"/>
      <w:pPr>
        <w:ind w:left="1070" w:hanging="360"/>
      </w:pPr>
      <w:rPr>
        <w:rFonts w:hint="default"/>
        <w:b w:val="0"/>
        <w:sz w:val="24"/>
      </w:rPr>
    </w:lvl>
    <w:lvl w:ilvl="2">
      <w:start w:val="1"/>
      <w:numFmt w:val="decimal"/>
      <w:lvlText w:val="%1.%2.%3."/>
      <w:lvlJc w:val="left"/>
      <w:pPr>
        <w:ind w:left="4406" w:hanging="720"/>
      </w:pPr>
      <w:rPr>
        <w:sz w:val="24"/>
      </w:rPr>
    </w:lvl>
    <w:lvl w:ilvl="3">
      <w:start w:val="1"/>
      <w:numFmt w:val="decimal"/>
      <w:isLgl/>
      <w:lvlText w:val="%1.%2.%3.%4."/>
      <w:lvlJc w:val="left"/>
      <w:pPr>
        <w:ind w:left="2280" w:hanging="720"/>
      </w:pPr>
      <w:rPr>
        <w:rFonts w:hint="default"/>
        <w:sz w:val="24"/>
      </w:rPr>
    </w:lvl>
    <w:lvl w:ilvl="4">
      <w:start w:val="1"/>
      <w:numFmt w:val="decimal"/>
      <w:isLgl/>
      <w:lvlText w:val="%1.%2.%3.%4.%5."/>
      <w:lvlJc w:val="left"/>
      <w:pPr>
        <w:ind w:left="3087" w:hanging="1080"/>
      </w:pPr>
      <w:rPr>
        <w:rFonts w:hint="default"/>
        <w:sz w:val="24"/>
      </w:rPr>
    </w:lvl>
    <w:lvl w:ilvl="5">
      <w:start w:val="1"/>
      <w:numFmt w:val="decimal"/>
      <w:isLgl/>
      <w:lvlText w:val="%1.%2.%3.%4.%5.%6."/>
      <w:lvlJc w:val="left"/>
      <w:pPr>
        <w:ind w:left="3447" w:hanging="1080"/>
      </w:pPr>
      <w:rPr>
        <w:rFonts w:hint="default"/>
        <w:sz w:val="24"/>
      </w:rPr>
    </w:lvl>
    <w:lvl w:ilvl="6">
      <w:start w:val="1"/>
      <w:numFmt w:val="decimal"/>
      <w:isLgl/>
      <w:lvlText w:val="%1.%2.%3.%4.%5.%6.%7."/>
      <w:lvlJc w:val="left"/>
      <w:pPr>
        <w:ind w:left="4167" w:hanging="1440"/>
      </w:pPr>
      <w:rPr>
        <w:rFonts w:hint="default"/>
        <w:sz w:val="24"/>
      </w:rPr>
    </w:lvl>
    <w:lvl w:ilvl="7">
      <w:start w:val="1"/>
      <w:numFmt w:val="decimal"/>
      <w:isLgl/>
      <w:lvlText w:val="%1.%2.%3.%4.%5.%6.%7.%8."/>
      <w:lvlJc w:val="left"/>
      <w:pPr>
        <w:ind w:left="4527" w:hanging="1440"/>
      </w:pPr>
      <w:rPr>
        <w:rFonts w:hint="default"/>
        <w:sz w:val="24"/>
      </w:rPr>
    </w:lvl>
    <w:lvl w:ilvl="8">
      <w:start w:val="1"/>
      <w:numFmt w:val="decimal"/>
      <w:isLgl/>
      <w:lvlText w:val="%1.%2.%3.%4.%5.%6.%7.%8.%9."/>
      <w:lvlJc w:val="left"/>
      <w:pPr>
        <w:ind w:left="5247" w:hanging="1800"/>
      </w:pPr>
      <w:rPr>
        <w:rFonts w:hint="default"/>
        <w:sz w:val="24"/>
      </w:rPr>
    </w:lvl>
  </w:abstractNum>
  <w:abstractNum w:abstractNumId="10" w15:restartNumberingAfterBreak="0">
    <w:nsid w:val="24C96D05"/>
    <w:multiLevelType w:val="hybridMultilevel"/>
    <w:tmpl w:val="5E6A8B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A45048"/>
    <w:multiLevelType w:val="multilevel"/>
    <w:tmpl w:val="8438CC12"/>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rPr>
    </w:lvl>
    <w:lvl w:ilvl="2">
      <w:start w:val="1"/>
      <w:numFmt w:val="decimal"/>
      <w:isLgl/>
      <w:lvlText w:val="%1.%2.%3."/>
      <w:lvlJc w:val="left"/>
      <w:pPr>
        <w:ind w:left="780" w:hanging="720"/>
      </w:pPr>
      <w:rPr>
        <w:rFonts w:hint="default"/>
        <w:b w:val="0"/>
        <w:bCs/>
      </w:rPr>
    </w:lvl>
    <w:lvl w:ilvl="3">
      <w:start w:val="1"/>
      <w:numFmt w:val="decimal"/>
      <w:isLgl/>
      <w:lvlText w:val="%1.%2.%3.%4."/>
      <w:lvlJc w:val="left"/>
      <w:pPr>
        <w:ind w:left="780" w:hanging="720"/>
      </w:pPr>
      <w:rPr>
        <w:rFonts w:hint="default"/>
        <w:b/>
      </w:rPr>
    </w:lvl>
    <w:lvl w:ilvl="4">
      <w:start w:val="1"/>
      <w:numFmt w:val="decimal"/>
      <w:isLgl/>
      <w:lvlText w:val="%1.%2.%3.%4.%5."/>
      <w:lvlJc w:val="left"/>
      <w:pPr>
        <w:ind w:left="1140" w:hanging="1080"/>
      </w:pPr>
      <w:rPr>
        <w:rFonts w:hint="default"/>
        <w:b/>
      </w:rPr>
    </w:lvl>
    <w:lvl w:ilvl="5">
      <w:start w:val="1"/>
      <w:numFmt w:val="decimal"/>
      <w:isLgl/>
      <w:lvlText w:val="%1.%2.%3.%4.%5.%6."/>
      <w:lvlJc w:val="left"/>
      <w:pPr>
        <w:ind w:left="1140" w:hanging="1080"/>
      </w:pPr>
      <w:rPr>
        <w:rFonts w:hint="default"/>
        <w:b/>
      </w:rPr>
    </w:lvl>
    <w:lvl w:ilvl="6">
      <w:start w:val="1"/>
      <w:numFmt w:val="decimal"/>
      <w:isLgl/>
      <w:lvlText w:val="%1.%2.%3.%4.%5.%6.%7."/>
      <w:lvlJc w:val="left"/>
      <w:pPr>
        <w:ind w:left="1500" w:hanging="1440"/>
      </w:pPr>
      <w:rPr>
        <w:rFonts w:hint="default"/>
        <w:b/>
      </w:rPr>
    </w:lvl>
    <w:lvl w:ilvl="7">
      <w:start w:val="1"/>
      <w:numFmt w:val="decimal"/>
      <w:isLgl/>
      <w:lvlText w:val="%1.%2.%3.%4.%5.%6.%7.%8."/>
      <w:lvlJc w:val="left"/>
      <w:pPr>
        <w:ind w:left="1500" w:hanging="1440"/>
      </w:pPr>
      <w:rPr>
        <w:rFonts w:hint="default"/>
        <w:b/>
      </w:rPr>
    </w:lvl>
    <w:lvl w:ilvl="8">
      <w:start w:val="1"/>
      <w:numFmt w:val="decimal"/>
      <w:isLgl/>
      <w:lvlText w:val="%1.%2.%3.%4.%5.%6.%7.%8.%9."/>
      <w:lvlJc w:val="left"/>
      <w:pPr>
        <w:ind w:left="1860" w:hanging="1800"/>
      </w:pPr>
      <w:rPr>
        <w:rFonts w:hint="default"/>
        <w:b/>
      </w:rPr>
    </w:lvl>
  </w:abstractNum>
  <w:abstractNum w:abstractNumId="12" w15:restartNumberingAfterBreak="0">
    <w:nsid w:val="2CE80EF2"/>
    <w:multiLevelType w:val="hybridMultilevel"/>
    <w:tmpl w:val="F6A2614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160FB8"/>
    <w:multiLevelType w:val="multilevel"/>
    <w:tmpl w:val="E0EC48CC"/>
    <w:lvl w:ilvl="0">
      <w:start w:val="1"/>
      <w:numFmt w:val="decimal"/>
      <w:pStyle w:val="Antrat2"/>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35C70"/>
    <w:multiLevelType w:val="multilevel"/>
    <w:tmpl w:val="BA643968"/>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sz w:val="24"/>
      </w:rPr>
    </w:lvl>
    <w:lvl w:ilvl="2">
      <w:start w:val="1"/>
      <w:numFmt w:val="decimal"/>
      <w:isLgl/>
      <w:lvlText w:val="%1.%2.%3."/>
      <w:lvlJc w:val="left"/>
      <w:pPr>
        <w:ind w:left="2007" w:hanging="720"/>
      </w:pPr>
      <w:rPr>
        <w:rFonts w:hint="default"/>
        <w:sz w:val="24"/>
      </w:rPr>
    </w:lvl>
    <w:lvl w:ilvl="3">
      <w:start w:val="1"/>
      <w:numFmt w:val="decimal"/>
      <w:isLgl/>
      <w:lvlText w:val="%1.%2.%3.%4."/>
      <w:lvlJc w:val="left"/>
      <w:pPr>
        <w:ind w:left="2367" w:hanging="720"/>
      </w:pPr>
      <w:rPr>
        <w:rFonts w:hint="default"/>
        <w:sz w:val="24"/>
      </w:rPr>
    </w:lvl>
    <w:lvl w:ilvl="4">
      <w:start w:val="1"/>
      <w:numFmt w:val="decimal"/>
      <w:isLgl/>
      <w:lvlText w:val="%1.%2.%3.%4.%5."/>
      <w:lvlJc w:val="left"/>
      <w:pPr>
        <w:ind w:left="3087" w:hanging="1080"/>
      </w:pPr>
      <w:rPr>
        <w:rFonts w:hint="default"/>
        <w:sz w:val="24"/>
      </w:rPr>
    </w:lvl>
    <w:lvl w:ilvl="5">
      <w:start w:val="1"/>
      <w:numFmt w:val="decimal"/>
      <w:isLgl/>
      <w:lvlText w:val="%1.%2.%3.%4.%5.%6."/>
      <w:lvlJc w:val="left"/>
      <w:pPr>
        <w:ind w:left="3447" w:hanging="1080"/>
      </w:pPr>
      <w:rPr>
        <w:rFonts w:hint="default"/>
        <w:sz w:val="24"/>
      </w:rPr>
    </w:lvl>
    <w:lvl w:ilvl="6">
      <w:start w:val="1"/>
      <w:numFmt w:val="decimal"/>
      <w:isLgl/>
      <w:lvlText w:val="%1.%2.%3.%4.%5.%6.%7."/>
      <w:lvlJc w:val="left"/>
      <w:pPr>
        <w:ind w:left="4167" w:hanging="1440"/>
      </w:pPr>
      <w:rPr>
        <w:rFonts w:hint="default"/>
        <w:sz w:val="24"/>
      </w:rPr>
    </w:lvl>
    <w:lvl w:ilvl="7">
      <w:start w:val="1"/>
      <w:numFmt w:val="decimal"/>
      <w:isLgl/>
      <w:lvlText w:val="%1.%2.%3.%4.%5.%6.%7.%8."/>
      <w:lvlJc w:val="left"/>
      <w:pPr>
        <w:ind w:left="4527" w:hanging="1440"/>
      </w:pPr>
      <w:rPr>
        <w:rFonts w:hint="default"/>
        <w:sz w:val="24"/>
      </w:rPr>
    </w:lvl>
    <w:lvl w:ilvl="8">
      <w:start w:val="1"/>
      <w:numFmt w:val="decimal"/>
      <w:isLgl/>
      <w:lvlText w:val="%1.%2.%3.%4.%5.%6.%7.%8.%9."/>
      <w:lvlJc w:val="left"/>
      <w:pPr>
        <w:ind w:left="5247" w:hanging="1800"/>
      </w:pPr>
      <w:rPr>
        <w:rFonts w:hint="default"/>
        <w:sz w:val="24"/>
      </w:rPr>
    </w:lvl>
  </w:abstractNum>
  <w:abstractNum w:abstractNumId="15" w15:restartNumberingAfterBreak="0">
    <w:nsid w:val="35CA3F28"/>
    <w:multiLevelType w:val="multilevel"/>
    <w:tmpl w:val="8438CC12"/>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rPr>
    </w:lvl>
    <w:lvl w:ilvl="2">
      <w:start w:val="1"/>
      <w:numFmt w:val="decimal"/>
      <w:isLgl/>
      <w:lvlText w:val="%1.%2.%3."/>
      <w:lvlJc w:val="left"/>
      <w:pPr>
        <w:ind w:left="780" w:hanging="720"/>
      </w:pPr>
      <w:rPr>
        <w:rFonts w:hint="default"/>
        <w:b w:val="0"/>
        <w:bCs/>
      </w:rPr>
    </w:lvl>
    <w:lvl w:ilvl="3">
      <w:start w:val="1"/>
      <w:numFmt w:val="decimal"/>
      <w:isLgl/>
      <w:lvlText w:val="%1.%2.%3.%4."/>
      <w:lvlJc w:val="left"/>
      <w:pPr>
        <w:ind w:left="780" w:hanging="720"/>
      </w:pPr>
      <w:rPr>
        <w:rFonts w:hint="default"/>
        <w:b/>
      </w:rPr>
    </w:lvl>
    <w:lvl w:ilvl="4">
      <w:start w:val="1"/>
      <w:numFmt w:val="decimal"/>
      <w:isLgl/>
      <w:lvlText w:val="%1.%2.%3.%4.%5."/>
      <w:lvlJc w:val="left"/>
      <w:pPr>
        <w:ind w:left="1140" w:hanging="1080"/>
      </w:pPr>
      <w:rPr>
        <w:rFonts w:hint="default"/>
        <w:b/>
      </w:rPr>
    </w:lvl>
    <w:lvl w:ilvl="5">
      <w:start w:val="1"/>
      <w:numFmt w:val="decimal"/>
      <w:isLgl/>
      <w:lvlText w:val="%1.%2.%3.%4.%5.%6."/>
      <w:lvlJc w:val="left"/>
      <w:pPr>
        <w:ind w:left="1140" w:hanging="1080"/>
      </w:pPr>
      <w:rPr>
        <w:rFonts w:hint="default"/>
        <w:b/>
      </w:rPr>
    </w:lvl>
    <w:lvl w:ilvl="6">
      <w:start w:val="1"/>
      <w:numFmt w:val="decimal"/>
      <w:isLgl/>
      <w:lvlText w:val="%1.%2.%3.%4.%5.%6.%7."/>
      <w:lvlJc w:val="left"/>
      <w:pPr>
        <w:ind w:left="1500" w:hanging="1440"/>
      </w:pPr>
      <w:rPr>
        <w:rFonts w:hint="default"/>
        <w:b/>
      </w:rPr>
    </w:lvl>
    <w:lvl w:ilvl="7">
      <w:start w:val="1"/>
      <w:numFmt w:val="decimal"/>
      <w:isLgl/>
      <w:lvlText w:val="%1.%2.%3.%4.%5.%6.%7.%8."/>
      <w:lvlJc w:val="left"/>
      <w:pPr>
        <w:ind w:left="1500" w:hanging="1440"/>
      </w:pPr>
      <w:rPr>
        <w:rFonts w:hint="default"/>
        <w:b/>
      </w:rPr>
    </w:lvl>
    <w:lvl w:ilvl="8">
      <w:start w:val="1"/>
      <w:numFmt w:val="decimal"/>
      <w:isLgl/>
      <w:lvlText w:val="%1.%2.%3.%4.%5.%6.%7.%8.%9."/>
      <w:lvlJc w:val="left"/>
      <w:pPr>
        <w:ind w:left="1860" w:hanging="1800"/>
      </w:pPr>
      <w:rPr>
        <w:rFonts w:hint="default"/>
        <w:b/>
      </w:rPr>
    </w:lvl>
  </w:abstractNum>
  <w:abstractNum w:abstractNumId="16" w15:restartNumberingAfterBreak="0">
    <w:nsid w:val="39B05414"/>
    <w:multiLevelType w:val="multilevel"/>
    <w:tmpl w:val="7286FC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32"/>
        </w:tabs>
        <w:ind w:left="1132" w:hanging="990"/>
      </w:pPr>
      <w:rPr>
        <w:rFonts w:hint="default"/>
      </w:rPr>
    </w:lvl>
    <w:lvl w:ilvl="2">
      <w:start w:val="1"/>
      <w:numFmt w:val="bullet"/>
      <w:lvlText w:val=""/>
      <w:lvlJc w:val="left"/>
      <w:pPr>
        <w:tabs>
          <w:tab w:val="num" w:pos="1764"/>
        </w:tabs>
        <w:ind w:left="1764" w:hanging="990"/>
      </w:pPr>
      <w:rPr>
        <w:rFonts w:ascii="Symbol" w:hAnsi="Symbol" w:hint="default"/>
      </w:rPr>
    </w:lvl>
    <w:lvl w:ilvl="3">
      <w:start w:val="1"/>
      <w:numFmt w:val="decimal"/>
      <w:isLgl/>
      <w:lvlText w:val="%1.%2.%3.%4."/>
      <w:lvlJc w:val="left"/>
      <w:pPr>
        <w:tabs>
          <w:tab w:val="num" w:pos="1971"/>
        </w:tabs>
        <w:ind w:left="1971" w:hanging="99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17" w15:restartNumberingAfterBreak="0">
    <w:nsid w:val="3B893708"/>
    <w:multiLevelType w:val="multilevel"/>
    <w:tmpl w:val="EC04F0C6"/>
    <w:lvl w:ilvl="0">
      <w:start w:val="10"/>
      <w:numFmt w:val="decimal"/>
      <w:lvlText w:val="%1."/>
      <w:lvlJc w:val="left"/>
      <w:pPr>
        <w:ind w:left="1920" w:hanging="360"/>
      </w:pPr>
      <w:rPr>
        <w:rFonts w:hint="default"/>
        <w:b/>
        <w:bCs/>
      </w:rPr>
    </w:lvl>
    <w:lvl w:ilvl="1">
      <w:start w:val="1"/>
      <w:numFmt w:val="decimal"/>
      <w:isLgl/>
      <w:lvlText w:val="%1.%2."/>
      <w:lvlJc w:val="left"/>
      <w:pPr>
        <w:ind w:left="2629" w:hanging="360"/>
      </w:pPr>
      <w:rPr>
        <w:rFonts w:hint="default"/>
        <w:sz w:val="24"/>
      </w:rPr>
    </w:lvl>
    <w:lvl w:ilvl="2">
      <w:start w:val="1"/>
      <w:numFmt w:val="decimal"/>
      <w:isLgl/>
      <w:lvlText w:val="%1.%2.%3."/>
      <w:lvlJc w:val="left"/>
      <w:pPr>
        <w:ind w:left="2574" w:hanging="720"/>
      </w:pPr>
      <w:rPr>
        <w:rFonts w:hint="default"/>
        <w:sz w:val="24"/>
      </w:rPr>
    </w:lvl>
    <w:lvl w:ilvl="3">
      <w:start w:val="1"/>
      <w:numFmt w:val="decimal"/>
      <w:isLgl/>
      <w:lvlText w:val="%1.%2.%3.%4."/>
      <w:lvlJc w:val="left"/>
      <w:pPr>
        <w:ind w:left="2934" w:hanging="720"/>
      </w:pPr>
      <w:rPr>
        <w:rFonts w:hint="default"/>
        <w:sz w:val="24"/>
      </w:rPr>
    </w:lvl>
    <w:lvl w:ilvl="4">
      <w:start w:val="1"/>
      <w:numFmt w:val="decimal"/>
      <w:isLgl/>
      <w:lvlText w:val="%1.%2.%3.%4.%5."/>
      <w:lvlJc w:val="left"/>
      <w:pPr>
        <w:ind w:left="3654" w:hanging="1080"/>
      </w:pPr>
      <w:rPr>
        <w:rFonts w:hint="default"/>
        <w:sz w:val="24"/>
      </w:rPr>
    </w:lvl>
    <w:lvl w:ilvl="5">
      <w:start w:val="1"/>
      <w:numFmt w:val="decimal"/>
      <w:isLgl/>
      <w:lvlText w:val="%1.%2.%3.%4.%5.%6."/>
      <w:lvlJc w:val="left"/>
      <w:pPr>
        <w:ind w:left="4014" w:hanging="1080"/>
      </w:pPr>
      <w:rPr>
        <w:rFonts w:hint="default"/>
        <w:sz w:val="24"/>
      </w:rPr>
    </w:lvl>
    <w:lvl w:ilvl="6">
      <w:start w:val="1"/>
      <w:numFmt w:val="decimal"/>
      <w:isLgl/>
      <w:lvlText w:val="%1.%2.%3.%4.%5.%6.%7."/>
      <w:lvlJc w:val="left"/>
      <w:pPr>
        <w:ind w:left="4734" w:hanging="1440"/>
      </w:pPr>
      <w:rPr>
        <w:rFonts w:hint="default"/>
        <w:sz w:val="24"/>
      </w:rPr>
    </w:lvl>
    <w:lvl w:ilvl="7">
      <w:start w:val="1"/>
      <w:numFmt w:val="decimal"/>
      <w:isLgl/>
      <w:lvlText w:val="%1.%2.%3.%4.%5.%6.%7.%8."/>
      <w:lvlJc w:val="left"/>
      <w:pPr>
        <w:ind w:left="5094" w:hanging="1440"/>
      </w:pPr>
      <w:rPr>
        <w:rFonts w:hint="default"/>
        <w:sz w:val="24"/>
      </w:rPr>
    </w:lvl>
    <w:lvl w:ilvl="8">
      <w:start w:val="1"/>
      <w:numFmt w:val="decimal"/>
      <w:isLgl/>
      <w:lvlText w:val="%1.%2.%3.%4.%5.%6.%7.%8.%9."/>
      <w:lvlJc w:val="left"/>
      <w:pPr>
        <w:ind w:left="5814" w:hanging="1800"/>
      </w:pPr>
      <w:rPr>
        <w:rFonts w:hint="default"/>
        <w:sz w:val="24"/>
      </w:rPr>
    </w:lvl>
  </w:abstractNum>
  <w:abstractNum w:abstractNumId="18" w15:restartNumberingAfterBreak="0">
    <w:nsid w:val="3CF545E6"/>
    <w:multiLevelType w:val="hybridMultilevel"/>
    <w:tmpl w:val="91BE98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C06DC0"/>
    <w:multiLevelType w:val="hybridMultilevel"/>
    <w:tmpl w:val="7EF4C760"/>
    <w:lvl w:ilvl="0" w:tplc="5AA0307A">
      <w:start w:val="1"/>
      <w:numFmt w:val="bullet"/>
      <w:lvlText w:val=""/>
      <w:lvlJc w:val="left"/>
      <w:pPr>
        <w:ind w:left="1500" w:hanging="360"/>
      </w:pPr>
      <w:rPr>
        <w:rFonts w:ascii="Symbol" w:hAnsi="Symbol" w:hint="default"/>
      </w:rPr>
    </w:lvl>
    <w:lvl w:ilvl="1" w:tplc="5AA0307A">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43178E"/>
    <w:multiLevelType w:val="multilevel"/>
    <w:tmpl w:val="CC52E4FE"/>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rPr>
    </w:lvl>
    <w:lvl w:ilvl="2">
      <w:start w:val="1"/>
      <w:numFmt w:val="bullet"/>
      <w:lvlText w:val=""/>
      <w:lvlJc w:val="left"/>
      <w:pPr>
        <w:ind w:left="780" w:hanging="720"/>
      </w:pPr>
      <w:rPr>
        <w:rFonts w:ascii="Symbol" w:hAnsi="Symbol" w:hint="default"/>
        <w:b w:val="0"/>
        <w:bCs/>
      </w:rPr>
    </w:lvl>
    <w:lvl w:ilvl="3">
      <w:start w:val="1"/>
      <w:numFmt w:val="decimal"/>
      <w:isLgl/>
      <w:lvlText w:val="%1.%2.%3.%4."/>
      <w:lvlJc w:val="left"/>
      <w:pPr>
        <w:ind w:left="780" w:hanging="720"/>
      </w:pPr>
      <w:rPr>
        <w:rFonts w:hint="default"/>
        <w:b/>
      </w:rPr>
    </w:lvl>
    <w:lvl w:ilvl="4">
      <w:start w:val="1"/>
      <w:numFmt w:val="decimal"/>
      <w:isLgl/>
      <w:lvlText w:val="%1.%2.%3.%4.%5."/>
      <w:lvlJc w:val="left"/>
      <w:pPr>
        <w:ind w:left="1140" w:hanging="1080"/>
      </w:pPr>
      <w:rPr>
        <w:rFonts w:hint="default"/>
        <w:b/>
      </w:rPr>
    </w:lvl>
    <w:lvl w:ilvl="5">
      <w:start w:val="1"/>
      <w:numFmt w:val="decimal"/>
      <w:isLgl/>
      <w:lvlText w:val="%1.%2.%3.%4.%5.%6."/>
      <w:lvlJc w:val="left"/>
      <w:pPr>
        <w:ind w:left="1140" w:hanging="1080"/>
      </w:pPr>
      <w:rPr>
        <w:rFonts w:hint="default"/>
        <w:b/>
      </w:rPr>
    </w:lvl>
    <w:lvl w:ilvl="6">
      <w:start w:val="1"/>
      <w:numFmt w:val="decimal"/>
      <w:isLgl/>
      <w:lvlText w:val="%1.%2.%3.%4.%5.%6.%7."/>
      <w:lvlJc w:val="left"/>
      <w:pPr>
        <w:ind w:left="1500" w:hanging="1440"/>
      </w:pPr>
      <w:rPr>
        <w:rFonts w:hint="default"/>
        <w:b/>
      </w:rPr>
    </w:lvl>
    <w:lvl w:ilvl="7">
      <w:start w:val="1"/>
      <w:numFmt w:val="decimal"/>
      <w:isLgl/>
      <w:lvlText w:val="%1.%2.%3.%4.%5.%6.%7.%8."/>
      <w:lvlJc w:val="left"/>
      <w:pPr>
        <w:ind w:left="1500" w:hanging="1440"/>
      </w:pPr>
      <w:rPr>
        <w:rFonts w:hint="default"/>
        <w:b/>
      </w:rPr>
    </w:lvl>
    <w:lvl w:ilvl="8">
      <w:start w:val="1"/>
      <w:numFmt w:val="decimal"/>
      <w:isLgl/>
      <w:lvlText w:val="%1.%2.%3.%4.%5.%6.%7.%8.%9."/>
      <w:lvlJc w:val="left"/>
      <w:pPr>
        <w:ind w:left="1860" w:hanging="1800"/>
      </w:pPr>
      <w:rPr>
        <w:rFonts w:hint="default"/>
        <w:b/>
      </w:rPr>
    </w:lvl>
  </w:abstractNum>
  <w:abstractNum w:abstractNumId="21" w15:restartNumberingAfterBreak="0">
    <w:nsid w:val="56BD6995"/>
    <w:multiLevelType w:val="multilevel"/>
    <w:tmpl w:val="732A9F30"/>
    <w:lvl w:ilvl="0">
      <w:start w:val="8"/>
      <w:numFmt w:val="decimal"/>
      <w:lvlText w:val="%1."/>
      <w:lvlJc w:val="left"/>
      <w:pPr>
        <w:ind w:left="1271" w:hanging="360"/>
      </w:pPr>
      <w:rPr>
        <w:rFonts w:hint="default"/>
        <w:b/>
      </w:rPr>
    </w:lvl>
    <w:lvl w:ilvl="1">
      <w:start w:val="1"/>
      <w:numFmt w:val="decimal"/>
      <w:isLgl/>
      <w:lvlText w:val="%1.%2."/>
      <w:lvlJc w:val="left"/>
      <w:pPr>
        <w:ind w:left="1271" w:hanging="360"/>
      </w:pPr>
      <w:rPr>
        <w:rFonts w:hint="default"/>
        <w:b w:val="0"/>
        <w:bCs/>
      </w:rPr>
    </w:lvl>
    <w:lvl w:ilvl="2">
      <w:start w:val="1"/>
      <w:numFmt w:val="decimal"/>
      <w:isLgl/>
      <w:lvlText w:val="%1.%2.%3."/>
      <w:lvlJc w:val="left"/>
      <w:pPr>
        <w:ind w:left="1631" w:hanging="720"/>
      </w:pPr>
      <w:rPr>
        <w:rFonts w:hint="default"/>
        <w:b w:val="0"/>
        <w:bCs/>
      </w:rPr>
    </w:lvl>
    <w:lvl w:ilvl="3">
      <w:start w:val="1"/>
      <w:numFmt w:val="decimal"/>
      <w:isLgl/>
      <w:lvlText w:val="%1.%2.%3.%4."/>
      <w:lvlJc w:val="left"/>
      <w:pPr>
        <w:ind w:left="1631" w:hanging="720"/>
      </w:pPr>
      <w:rPr>
        <w:rFonts w:hint="default"/>
        <w:b/>
      </w:rPr>
    </w:lvl>
    <w:lvl w:ilvl="4">
      <w:start w:val="1"/>
      <w:numFmt w:val="decimal"/>
      <w:isLgl/>
      <w:lvlText w:val="%1.%2.%3.%4.%5."/>
      <w:lvlJc w:val="left"/>
      <w:pPr>
        <w:ind w:left="1991" w:hanging="1080"/>
      </w:pPr>
      <w:rPr>
        <w:rFonts w:hint="default"/>
        <w:b/>
      </w:rPr>
    </w:lvl>
    <w:lvl w:ilvl="5">
      <w:start w:val="1"/>
      <w:numFmt w:val="decimal"/>
      <w:isLgl/>
      <w:lvlText w:val="%1.%2.%3.%4.%5.%6."/>
      <w:lvlJc w:val="left"/>
      <w:pPr>
        <w:ind w:left="1991" w:hanging="1080"/>
      </w:pPr>
      <w:rPr>
        <w:rFonts w:hint="default"/>
        <w:b/>
      </w:rPr>
    </w:lvl>
    <w:lvl w:ilvl="6">
      <w:start w:val="1"/>
      <w:numFmt w:val="decimal"/>
      <w:isLgl/>
      <w:lvlText w:val="%1.%2.%3.%4.%5.%6.%7."/>
      <w:lvlJc w:val="left"/>
      <w:pPr>
        <w:ind w:left="2351" w:hanging="1440"/>
      </w:pPr>
      <w:rPr>
        <w:rFonts w:hint="default"/>
        <w:b/>
      </w:rPr>
    </w:lvl>
    <w:lvl w:ilvl="7">
      <w:start w:val="1"/>
      <w:numFmt w:val="decimal"/>
      <w:isLgl/>
      <w:lvlText w:val="%1.%2.%3.%4.%5.%6.%7.%8."/>
      <w:lvlJc w:val="left"/>
      <w:pPr>
        <w:ind w:left="2351" w:hanging="1440"/>
      </w:pPr>
      <w:rPr>
        <w:rFonts w:hint="default"/>
        <w:b/>
      </w:rPr>
    </w:lvl>
    <w:lvl w:ilvl="8">
      <w:start w:val="1"/>
      <w:numFmt w:val="decimal"/>
      <w:isLgl/>
      <w:lvlText w:val="%1.%2.%3.%4.%5.%6.%7.%8.%9."/>
      <w:lvlJc w:val="left"/>
      <w:pPr>
        <w:ind w:left="2711" w:hanging="1800"/>
      </w:pPr>
      <w:rPr>
        <w:rFonts w:hint="default"/>
        <w:b/>
      </w:rPr>
    </w:lvl>
  </w:abstractNum>
  <w:abstractNum w:abstractNumId="22" w15:restartNumberingAfterBreak="0">
    <w:nsid w:val="607F36D9"/>
    <w:multiLevelType w:val="multilevel"/>
    <w:tmpl w:val="634A8E3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32"/>
        </w:tabs>
        <w:ind w:left="1132" w:hanging="990"/>
      </w:pPr>
      <w:rPr>
        <w:rFonts w:hint="default"/>
      </w:rPr>
    </w:lvl>
    <w:lvl w:ilvl="2">
      <w:start w:val="1"/>
      <w:numFmt w:val="decimal"/>
      <w:isLgl/>
      <w:lvlText w:val="%1.%2.%3."/>
      <w:lvlJc w:val="left"/>
      <w:pPr>
        <w:tabs>
          <w:tab w:val="num" w:pos="1764"/>
        </w:tabs>
        <w:ind w:left="1764" w:hanging="990"/>
      </w:pPr>
      <w:rPr>
        <w:rFonts w:hint="default"/>
      </w:rPr>
    </w:lvl>
    <w:lvl w:ilvl="3">
      <w:start w:val="1"/>
      <w:numFmt w:val="decimal"/>
      <w:isLgl/>
      <w:lvlText w:val="%1.%2.%3.%4."/>
      <w:lvlJc w:val="left"/>
      <w:pPr>
        <w:tabs>
          <w:tab w:val="num" w:pos="1971"/>
        </w:tabs>
        <w:ind w:left="1971" w:hanging="99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23" w15:restartNumberingAfterBreak="0">
    <w:nsid w:val="67865403"/>
    <w:multiLevelType w:val="hybridMultilevel"/>
    <w:tmpl w:val="2EFE10D2"/>
    <w:lvl w:ilvl="0" w:tplc="ACEC8A6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DA27B6"/>
    <w:multiLevelType w:val="multilevel"/>
    <w:tmpl w:val="FA1A5D24"/>
    <w:lvl w:ilvl="0">
      <w:start w:val="1"/>
      <w:numFmt w:val="decimal"/>
      <w:lvlText w:val="%1."/>
      <w:lvlJc w:val="left"/>
      <w:pPr>
        <w:ind w:left="360" w:hanging="360"/>
      </w:pPr>
      <w:rPr>
        <w:rFonts w:hint="default"/>
        <w:b w:val="0"/>
      </w:rPr>
    </w:lvl>
    <w:lvl w:ilvl="1">
      <w:start w:val="1"/>
      <w:numFmt w:val="decimal"/>
      <w:lvlText w:val="%1.%2."/>
      <w:lvlJc w:val="left"/>
      <w:pPr>
        <w:ind w:left="792" w:hanging="432"/>
      </w:pPr>
      <w:rPr>
        <w:sz w:val="24"/>
        <w:szCs w:val="24"/>
      </w:rPr>
    </w:lvl>
    <w:lvl w:ilvl="2">
      <w:start w:val="1"/>
      <w:numFmt w:val="decimal"/>
      <w:lvlText w:val="%1.%2.%3."/>
      <w:lvlJc w:val="left"/>
      <w:pPr>
        <w:ind w:left="50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6E3FD8"/>
    <w:multiLevelType w:val="multilevel"/>
    <w:tmpl w:val="E252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777003"/>
    <w:multiLevelType w:val="hybridMultilevel"/>
    <w:tmpl w:val="F58C93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CC0EBA"/>
    <w:multiLevelType w:val="multilevel"/>
    <w:tmpl w:val="85A6DC08"/>
    <w:lvl w:ilvl="0">
      <w:start w:val="8"/>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rPr>
    </w:lvl>
    <w:lvl w:ilvl="2">
      <w:start w:val="1"/>
      <w:numFmt w:val="decimal"/>
      <w:isLgl/>
      <w:lvlText w:val="%1.%2.%3."/>
      <w:lvlJc w:val="left"/>
      <w:pPr>
        <w:ind w:left="780" w:hanging="720"/>
      </w:pPr>
      <w:rPr>
        <w:rFonts w:hint="default"/>
        <w:b w:val="0"/>
        <w:bCs/>
      </w:rPr>
    </w:lvl>
    <w:lvl w:ilvl="3">
      <w:start w:val="1"/>
      <w:numFmt w:val="decimal"/>
      <w:isLgl/>
      <w:lvlText w:val="%1.%2.%3.%4."/>
      <w:lvlJc w:val="left"/>
      <w:pPr>
        <w:ind w:left="780" w:hanging="720"/>
      </w:pPr>
      <w:rPr>
        <w:rFonts w:hint="default"/>
        <w:b/>
      </w:rPr>
    </w:lvl>
    <w:lvl w:ilvl="4">
      <w:start w:val="1"/>
      <w:numFmt w:val="decimal"/>
      <w:isLgl/>
      <w:lvlText w:val="%1.%2.%3.%4.%5."/>
      <w:lvlJc w:val="left"/>
      <w:pPr>
        <w:ind w:left="1140" w:hanging="1080"/>
      </w:pPr>
      <w:rPr>
        <w:rFonts w:hint="default"/>
        <w:b/>
      </w:rPr>
    </w:lvl>
    <w:lvl w:ilvl="5">
      <w:start w:val="1"/>
      <w:numFmt w:val="decimal"/>
      <w:isLgl/>
      <w:lvlText w:val="%1.%2.%3.%4.%5.%6."/>
      <w:lvlJc w:val="left"/>
      <w:pPr>
        <w:ind w:left="1140" w:hanging="1080"/>
      </w:pPr>
      <w:rPr>
        <w:rFonts w:hint="default"/>
        <w:b/>
      </w:rPr>
    </w:lvl>
    <w:lvl w:ilvl="6">
      <w:start w:val="1"/>
      <w:numFmt w:val="decimal"/>
      <w:isLgl/>
      <w:lvlText w:val="%1.%2.%3.%4.%5.%6.%7."/>
      <w:lvlJc w:val="left"/>
      <w:pPr>
        <w:ind w:left="1500" w:hanging="1440"/>
      </w:pPr>
      <w:rPr>
        <w:rFonts w:hint="default"/>
        <w:b/>
      </w:rPr>
    </w:lvl>
    <w:lvl w:ilvl="7">
      <w:start w:val="1"/>
      <w:numFmt w:val="decimal"/>
      <w:isLgl/>
      <w:lvlText w:val="%1.%2.%3.%4.%5.%6.%7.%8."/>
      <w:lvlJc w:val="left"/>
      <w:pPr>
        <w:ind w:left="1500" w:hanging="1440"/>
      </w:pPr>
      <w:rPr>
        <w:rFonts w:hint="default"/>
        <w:b/>
      </w:rPr>
    </w:lvl>
    <w:lvl w:ilvl="8">
      <w:start w:val="1"/>
      <w:numFmt w:val="decimal"/>
      <w:isLgl/>
      <w:lvlText w:val="%1.%2.%3.%4.%5.%6.%7.%8.%9."/>
      <w:lvlJc w:val="left"/>
      <w:pPr>
        <w:ind w:left="1860" w:hanging="1800"/>
      </w:pPr>
      <w:rPr>
        <w:rFonts w:hint="default"/>
        <w:b/>
      </w:rPr>
    </w:lvl>
  </w:abstractNum>
  <w:abstractNum w:abstractNumId="28" w15:restartNumberingAfterBreak="0">
    <w:nsid w:val="72C4253A"/>
    <w:multiLevelType w:val="hybridMultilevel"/>
    <w:tmpl w:val="AEF6C2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A230DB"/>
    <w:multiLevelType w:val="hybridMultilevel"/>
    <w:tmpl w:val="0BCCD764"/>
    <w:lvl w:ilvl="0" w:tplc="5AA0307A">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4B5C10"/>
    <w:multiLevelType w:val="multilevel"/>
    <w:tmpl w:val="21844E0E"/>
    <w:lvl w:ilvl="0">
      <w:start w:val="1"/>
      <w:numFmt w:val="decimal"/>
      <w:lvlText w:val="%1."/>
      <w:lvlJc w:val="left"/>
      <w:pPr>
        <w:ind w:left="360" w:hanging="360"/>
      </w:pPr>
      <w:rPr>
        <w:rFonts w:hint="default"/>
      </w:rPr>
    </w:lvl>
    <w:lvl w:ilvl="1">
      <w:start w:val="1"/>
      <w:numFmt w:val="decimal"/>
      <w:pStyle w:val="ReqNo"/>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397A51"/>
    <w:multiLevelType w:val="multilevel"/>
    <w:tmpl w:val="BC102814"/>
    <w:lvl w:ilvl="0">
      <w:start w:val="9"/>
      <w:numFmt w:val="decimal"/>
      <w:lvlText w:val="%1."/>
      <w:lvlJc w:val="left"/>
      <w:pPr>
        <w:ind w:left="1353" w:hanging="360"/>
      </w:pPr>
      <w:rPr>
        <w:rFonts w:hint="default"/>
        <w:b/>
        <w:bCs/>
      </w:rPr>
    </w:lvl>
    <w:lvl w:ilvl="1">
      <w:start w:val="1"/>
      <w:numFmt w:val="decimal"/>
      <w:isLgl/>
      <w:lvlText w:val="%1.%2."/>
      <w:lvlJc w:val="left"/>
      <w:pPr>
        <w:ind w:left="2062" w:hanging="360"/>
      </w:pPr>
      <w:rPr>
        <w:rFonts w:hint="default"/>
        <w:sz w:val="24"/>
      </w:rPr>
    </w:lvl>
    <w:lvl w:ilvl="2">
      <w:start w:val="1"/>
      <w:numFmt w:val="decimal"/>
      <w:isLgl/>
      <w:lvlText w:val="%1.%2.%3."/>
      <w:lvlJc w:val="left"/>
      <w:pPr>
        <w:ind w:left="2007" w:hanging="720"/>
      </w:pPr>
      <w:rPr>
        <w:rFonts w:hint="default"/>
        <w:sz w:val="24"/>
      </w:rPr>
    </w:lvl>
    <w:lvl w:ilvl="3">
      <w:start w:val="1"/>
      <w:numFmt w:val="decimal"/>
      <w:isLgl/>
      <w:lvlText w:val="%1.%2.%3.%4."/>
      <w:lvlJc w:val="left"/>
      <w:pPr>
        <w:ind w:left="2367" w:hanging="720"/>
      </w:pPr>
      <w:rPr>
        <w:rFonts w:hint="default"/>
        <w:sz w:val="24"/>
      </w:rPr>
    </w:lvl>
    <w:lvl w:ilvl="4">
      <w:start w:val="1"/>
      <w:numFmt w:val="decimal"/>
      <w:isLgl/>
      <w:lvlText w:val="%1.%2.%3.%4.%5."/>
      <w:lvlJc w:val="left"/>
      <w:pPr>
        <w:ind w:left="3087" w:hanging="1080"/>
      </w:pPr>
      <w:rPr>
        <w:rFonts w:hint="default"/>
        <w:sz w:val="24"/>
      </w:rPr>
    </w:lvl>
    <w:lvl w:ilvl="5">
      <w:start w:val="1"/>
      <w:numFmt w:val="decimal"/>
      <w:isLgl/>
      <w:lvlText w:val="%1.%2.%3.%4.%5.%6."/>
      <w:lvlJc w:val="left"/>
      <w:pPr>
        <w:ind w:left="3447" w:hanging="1080"/>
      </w:pPr>
      <w:rPr>
        <w:rFonts w:hint="default"/>
        <w:sz w:val="24"/>
      </w:rPr>
    </w:lvl>
    <w:lvl w:ilvl="6">
      <w:start w:val="1"/>
      <w:numFmt w:val="decimal"/>
      <w:isLgl/>
      <w:lvlText w:val="%1.%2.%3.%4.%5.%6.%7."/>
      <w:lvlJc w:val="left"/>
      <w:pPr>
        <w:ind w:left="4167" w:hanging="1440"/>
      </w:pPr>
      <w:rPr>
        <w:rFonts w:hint="default"/>
        <w:sz w:val="24"/>
      </w:rPr>
    </w:lvl>
    <w:lvl w:ilvl="7">
      <w:start w:val="1"/>
      <w:numFmt w:val="decimal"/>
      <w:isLgl/>
      <w:lvlText w:val="%1.%2.%3.%4.%5.%6.%7.%8."/>
      <w:lvlJc w:val="left"/>
      <w:pPr>
        <w:ind w:left="4527" w:hanging="1440"/>
      </w:pPr>
      <w:rPr>
        <w:rFonts w:hint="default"/>
        <w:sz w:val="24"/>
      </w:rPr>
    </w:lvl>
    <w:lvl w:ilvl="8">
      <w:start w:val="1"/>
      <w:numFmt w:val="decimal"/>
      <w:isLgl/>
      <w:lvlText w:val="%1.%2.%3.%4.%5.%6.%7.%8.%9."/>
      <w:lvlJc w:val="left"/>
      <w:pPr>
        <w:ind w:left="5247" w:hanging="1800"/>
      </w:pPr>
      <w:rPr>
        <w:rFonts w:hint="default"/>
        <w:sz w:val="24"/>
      </w:rPr>
    </w:lvl>
  </w:abstractNum>
  <w:num w:numId="1" w16cid:durableId="10843133">
    <w:abstractNumId w:val="18"/>
  </w:num>
  <w:num w:numId="2" w16cid:durableId="1503398433">
    <w:abstractNumId w:val="23"/>
  </w:num>
  <w:num w:numId="3" w16cid:durableId="1239827262">
    <w:abstractNumId w:val="10"/>
  </w:num>
  <w:num w:numId="4" w16cid:durableId="562373203">
    <w:abstractNumId w:val="12"/>
  </w:num>
  <w:num w:numId="5" w16cid:durableId="960644887">
    <w:abstractNumId w:val="5"/>
  </w:num>
  <w:num w:numId="6" w16cid:durableId="701714314">
    <w:abstractNumId w:val="25"/>
  </w:num>
  <w:num w:numId="7" w16cid:durableId="1043595391">
    <w:abstractNumId w:val="7"/>
  </w:num>
  <w:num w:numId="8" w16cid:durableId="1744445586">
    <w:abstractNumId w:val="9"/>
  </w:num>
  <w:num w:numId="9" w16cid:durableId="1730953041">
    <w:abstractNumId w:val="30"/>
  </w:num>
  <w:num w:numId="10" w16cid:durableId="809592939">
    <w:abstractNumId w:val="14"/>
  </w:num>
  <w:num w:numId="11" w16cid:durableId="781463087">
    <w:abstractNumId w:val="0"/>
  </w:num>
  <w:num w:numId="12" w16cid:durableId="1202405218">
    <w:abstractNumId w:val="8"/>
  </w:num>
  <w:num w:numId="13" w16cid:durableId="734623952">
    <w:abstractNumId w:val="22"/>
  </w:num>
  <w:num w:numId="14" w16cid:durableId="1250433038">
    <w:abstractNumId w:val="29"/>
  </w:num>
  <w:num w:numId="15" w16cid:durableId="1755517460">
    <w:abstractNumId w:val="16"/>
  </w:num>
  <w:num w:numId="16" w16cid:durableId="805318744">
    <w:abstractNumId w:val="2"/>
  </w:num>
  <w:num w:numId="17" w16cid:durableId="1763601175">
    <w:abstractNumId w:val="11"/>
  </w:num>
  <w:num w:numId="18" w16cid:durableId="1315255114">
    <w:abstractNumId w:val="19"/>
  </w:num>
  <w:num w:numId="19" w16cid:durableId="1749187617">
    <w:abstractNumId w:val="24"/>
  </w:num>
  <w:num w:numId="20" w16cid:durableId="875966401">
    <w:abstractNumId w:val="20"/>
  </w:num>
  <w:num w:numId="21" w16cid:durableId="1821114746">
    <w:abstractNumId w:val="27"/>
  </w:num>
  <w:num w:numId="22" w16cid:durableId="1344437127">
    <w:abstractNumId w:val="31"/>
  </w:num>
  <w:num w:numId="23" w16cid:durableId="1715428533">
    <w:abstractNumId w:val="3"/>
  </w:num>
  <w:num w:numId="24" w16cid:durableId="1807821348">
    <w:abstractNumId w:val="13"/>
  </w:num>
  <w:num w:numId="25" w16cid:durableId="1259869004">
    <w:abstractNumId w:val="28"/>
  </w:num>
  <w:num w:numId="26" w16cid:durableId="91777643">
    <w:abstractNumId w:val="15"/>
  </w:num>
  <w:num w:numId="27" w16cid:durableId="2046563184">
    <w:abstractNumId w:val="4"/>
  </w:num>
  <w:num w:numId="28" w16cid:durableId="1135416181">
    <w:abstractNumId w:val="26"/>
  </w:num>
  <w:num w:numId="29" w16cid:durableId="878737157">
    <w:abstractNumId w:val="21"/>
  </w:num>
  <w:num w:numId="30" w16cid:durableId="2031910627">
    <w:abstractNumId w:val="1"/>
  </w:num>
  <w:num w:numId="31" w16cid:durableId="1807550437">
    <w:abstractNumId w:val="17"/>
  </w:num>
  <w:num w:numId="32" w16cid:durableId="7492760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0B0"/>
    <w:rsid w:val="00002BD9"/>
    <w:rsid w:val="000163CC"/>
    <w:rsid w:val="0001662B"/>
    <w:rsid w:val="00024CC7"/>
    <w:rsid w:val="000401B0"/>
    <w:rsid w:val="00071D42"/>
    <w:rsid w:val="000749A0"/>
    <w:rsid w:val="00075C7B"/>
    <w:rsid w:val="00097E17"/>
    <w:rsid w:val="000B033A"/>
    <w:rsid w:val="000B054F"/>
    <w:rsid w:val="000B6485"/>
    <w:rsid w:val="000B7CC7"/>
    <w:rsid w:val="000C0CBC"/>
    <w:rsid w:val="000C20E0"/>
    <w:rsid w:val="000C3E6A"/>
    <w:rsid w:val="000C3F2E"/>
    <w:rsid w:val="000D45E6"/>
    <w:rsid w:val="000D5A65"/>
    <w:rsid w:val="000D7A0B"/>
    <w:rsid w:val="000E72BE"/>
    <w:rsid w:val="000F07D0"/>
    <w:rsid w:val="000F35D8"/>
    <w:rsid w:val="001021DA"/>
    <w:rsid w:val="00105CFE"/>
    <w:rsid w:val="0012645F"/>
    <w:rsid w:val="00132AE2"/>
    <w:rsid w:val="00143C3C"/>
    <w:rsid w:val="001473B9"/>
    <w:rsid w:val="00147D6F"/>
    <w:rsid w:val="00166B6C"/>
    <w:rsid w:val="0017029D"/>
    <w:rsid w:val="001754CD"/>
    <w:rsid w:val="00175917"/>
    <w:rsid w:val="001778DC"/>
    <w:rsid w:val="00180B14"/>
    <w:rsid w:val="00181CEE"/>
    <w:rsid w:val="00181E11"/>
    <w:rsid w:val="00182022"/>
    <w:rsid w:val="00185FDD"/>
    <w:rsid w:val="00192FFF"/>
    <w:rsid w:val="00195B0C"/>
    <w:rsid w:val="00195B38"/>
    <w:rsid w:val="00195D49"/>
    <w:rsid w:val="00197AD4"/>
    <w:rsid w:val="001A306F"/>
    <w:rsid w:val="001A3926"/>
    <w:rsid w:val="001B2B58"/>
    <w:rsid w:val="001B659B"/>
    <w:rsid w:val="001C05AA"/>
    <w:rsid w:val="001C3B5D"/>
    <w:rsid w:val="001C5F66"/>
    <w:rsid w:val="001D5E71"/>
    <w:rsid w:val="001D7D08"/>
    <w:rsid w:val="001E01D5"/>
    <w:rsid w:val="001F2C8C"/>
    <w:rsid w:val="001F349B"/>
    <w:rsid w:val="001F3758"/>
    <w:rsid w:val="001F621E"/>
    <w:rsid w:val="002114A1"/>
    <w:rsid w:val="002231B2"/>
    <w:rsid w:val="002318FE"/>
    <w:rsid w:val="00250581"/>
    <w:rsid w:val="002514B5"/>
    <w:rsid w:val="00251D22"/>
    <w:rsid w:val="002553EB"/>
    <w:rsid w:val="00261B1E"/>
    <w:rsid w:val="00261C65"/>
    <w:rsid w:val="00261E27"/>
    <w:rsid w:val="002700E4"/>
    <w:rsid w:val="002723CE"/>
    <w:rsid w:val="00277A05"/>
    <w:rsid w:val="00282B3F"/>
    <w:rsid w:val="0029060D"/>
    <w:rsid w:val="0029724D"/>
    <w:rsid w:val="00297276"/>
    <w:rsid w:val="002A2E53"/>
    <w:rsid w:val="002B4538"/>
    <w:rsid w:val="002C0EAA"/>
    <w:rsid w:val="002C1C62"/>
    <w:rsid w:val="002C1EA8"/>
    <w:rsid w:val="002C2CFE"/>
    <w:rsid w:val="002D0F9C"/>
    <w:rsid w:val="002E6972"/>
    <w:rsid w:val="002F015E"/>
    <w:rsid w:val="002F31CD"/>
    <w:rsid w:val="002F617E"/>
    <w:rsid w:val="002F774A"/>
    <w:rsid w:val="00300ED7"/>
    <w:rsid w:val="00307CEF"/>
    <w:rsid w:val="00310AD0"/>
    <w:rsid w:val="00311ED7"/>
    <w:rsid w:val="003259F9"/>
    <w:rsid w:val="00325BDD"/>
    <w:rsid w:val="003358FF"/>
    <w:rsid w:val="00335D69"/>
    <w:rsid w:val="00343F32"/>
    <w:rsid w:val="00345766"/>
    <w:rsid w:val="0034610D"/>
    <w:rsid w:val="003475B6"/>
    <w:rsid w:val="00353F9C"/>
    <w:rsid w:val="00362948"/>
    <w:rsid w:val="00362E65"/>
    <w:rsid w:val="003647AD"/>
    <w:rsid w:val="00373D34"/>
    <w:rsid w:val="0038325F"/>
    <w:rsid w:val="003A3992"/>
    <w:rsid w:val="003B1622"/>
    <w:rsid w:val="003B3B9B"/>
    <w:rsid w:val="003B4785"/>
    <w:rsid w:val="003C1866"/>
    <w:rsid w:val="003C4048"/>
    <w:rsid w:val="003E630A"/>
    <w:rsid w:val="003E76DB"/>
    <w:rsid w:val="003F7BEB"/>
    <w:rsid w:val="00410276"/>
    <w:rsid w:val="00410D34"/>
    <w:rsid w:val="00412045"/>
    <w:rsid w:val="004140D1"/>
    <w:rsid w:val="004212A0"/>
    <w:rsid w:val="00424BDA"/>
    <w:rsid w:val="00426391"/>
    <w:rsid w:val="004305C6"/>
    <w:rsid w:val="00430D2F"/>
    <w:rsid w:val="00434BEE"/>
    <w:rsid w:val="00444825"/>
    <w:rsid w:val="00445E09"/>
    <w:rsid w:val="00451989"/>
    <w:rsid w:val="00460CF9"/>
    <w:rsid w:val="00471E1B"/>
    <w:rsid w:val="00475BE8"/>
    <w:rsid w:val="00477E3D"/>
    <w:rsid w:val="00477E5A"/>
    <w:rsid w:val="0048316C"/>
    <w:rsid w:val="004909B7"/>
    <w:rsid w:val="004913A1"/>
    <w:rsid w:val="00494244"/>
    <w:rsid w:val="004A2F6D"/>
    <w:rsid w:val="004A3A82"/>
    <w:rsid w:val="004B5663"/>
    <w:rsid w:val="004B5C75"/>
    <w:rsid w:val="004B7B3F"/>
    <w:rsid w:val="004C5E38"/>
    <w:rsid w:val="004C7F6F"/>
    <w:rsid w:val="004D700B"/>
    <w:rsid w:val="004D7933"/>
    <w:rsid w:val="004D7CB8"/>
    <w:rsid w:val="004E1F20"/>
    <w:rsid w:val="004E551E"/>
    <w:rsid w:val="004F3EF6"/>
    <w:rsid w:val="004F518D"/>
    <w:rsid w:val="00503B79"/>
    <w:rsid w:val="00506866"/>
    <w:rsid w:val="005071B3"/>
    <w:rsid w:val="00532073"/>
    <w:rsid w:val="00542F42"/>
    <w:rsid w:val="005467E8"/>
    <w:rsid w:val="005500A9"/>
    <w:rsid w:val="0055403B"/>
    <w:rsid w:val="005566AF"/>
    <w:rsid w:val="00566330"/>
    <w:rsid w:val="00577EA9"/>
    <w:rsid w:val="005813FB"/>
    <w:rsid w:val="005932FD"/>
    <w:rsid w:val="005956A2"/>
    <w:rsid w:val="005B2EAE"/>
    <w:rsid w:val="005B3ED4"/>
    <w:rsid w:val="005B5D4A"/>
    <w:rsid w:val="005C36BF"/>
    <w:rsid w:val="005C5407"/>
    <w:rsid w:val="005C6F3D"/>
    <w:rsid w:val="005E3B11"/>
    <w:rsid w:val="005E55CF"/>
    <w:rsid w:val="005E6F2C"/>
    <w:rsid w:val="005F13EF"/>
    <w:rsid w:val="005F21B1"/>
    <w:rsid w:val="005F658A"/>
    <w:rsid w:val="00614A28"/>
    <w:rsid w:val="0061791B"/>
    <w:rsid w:val="00620C4D"/>
    <w:rsid w:val="00623B4B"/>
    <w:rsid w:val="0066713C"/>
    <w:rsid w:val="00673382"/>
    <w:rsid w:val="006763C2"/>
    <w:rsid w:val="00682404"/>
    <w:rsid w:val="0069586A"/>
    <w:rsid w:val="006A3DDA"/>
    <w:rsid w:val="006A45AD"/>
    <w:rsid w:val="006A62F5"/>
    <w:rsid w:val="006C270A"/>
    <w:rsid w:val="006D1CB1"/>
    <w:rsid w:val="006D1EDD"/>
    <w:rsid w:val="006D7E46"/>
    <w:rsid w:val="006E3AFD"/>
    <w:rsid w:val="006E6C8B"/>
    <w:rsid w:val="006E71B5"/>
    <w:rsid w:val="006F33F4"/>
    <w:rsid w:val="007125A2"/>
    <w:rsid w:val="00714803"/>
    <w:rsid w:val="00715AAA"/>
    <w:rsid w:val="00724AA5"/>
    <w:rsid w:val="007500B9"/>
    <w:rsid w:val="00751F4F"/>
    <w:rsid w:val="007554E6"/>
    <w:rsid w:val="00756979"/>
    <w:rsid w:val="00761341"/>
    <w:rsid w:val="00765E75"/>
    <w:rsid w:val="0077529E"/>
    <w:rsid w:val="00776245"/>
    <w:rsid w:val="007808B1"/>
    <w:rsid w:val="0079206E"/>
    <w:rsid w:val="007A0654"/>
    <w:rsid w:val="007B4344"/>
    <w:rsid w:val="007B5674"/>
    <w:rsid w:val="007D29A8"/>
    <w:rsid w:val="007E051F"/>
    <w:rsid w:val="007E6B73"/>
    <w:rsid w:val="008147E0"/>
    <w:rsid w:val="00816467"/>
    <w:rsid w:val="00825FC1"/>
    <w:rsid w:val="0083129E"/>
    <w:rsid w:val="0083438D"/>
    <w:rsid w:val="00834525"/>
    <w:rsid w:val="008367E7"/>
    <w:rsid w:val="00840746"/>
    <w:rsid w:val="00853F17"/>
    <w:rsid w:val="008625B4"/>
    <w:rsid w:val="00880050"/>
    <w:rsid w:val="008A29EF"/>
    <w:rsid w:val="008A2F58"/>
    <w:rsid w:val="008B0744"/>
    <w:rsid w:val="008B6668"/>
    <w:rsid w:val="008C653A"/>
    <w:rsid w:val="008D14E5"/>
    <w:rsid w:val="008D1637"/>
    <w:rsid w:val="008E6472"/>
    <w:rsid w:val="008F47E0"/>
    <w:rsid w:val="008F6CA9"/>
    <w:rsid w:val="008F76F2"/>
    <w:rsid w:val="008F7D5B"/>
    <w:rsid w:val="009045ED"/>
    <w:rsid w:val="00913CDD"/>
    <w:rsid w:val="00913D87"/>
    <w:rsid w:val="00915B0E"/>
    <w:rsid w:val="0092706E"/>
    <w:rsid w:val="00933B38"/>
    <w:rsid w:val="00941A0C"/>
    <w:rsid w:val="009460A5"/>
    <w:rsid w:val="00953532"/>
    <w:rsid w:val="009540B0"/>
    <w:rsid w:val="00976203"/>
    <w:rsid w:val="00977F6A"/>
    <w:rsid w:val="009812A1"/>
    <w:rsid w:val="00990172"/>
    <w:rsid w:val="0099274F"/>
    <w:rsid w:val="009A25C0"/>
    <w:rsid w:val="009C050F"/>
    <w:rsid w:val="009C1D19"/>
    <w:rsid w:val="009C63CB"/>
    <w:rsid w:val="009C7FA4"/>
    <w:rsid w:val="009D2DA9"/>
    <w:rsid w:val="009D497F"/>
    <w:rsid w:val="009D5A31"/>
    <w:rsid w:val="009E1018"/>
    <w:rsid w:val="009E122F"/>
    <w:rsid w:val="009F6B13"/>
    <w:rsid w:val="00A03BBF"/>
    <w:rsid w:val="00A17A05"/>
    <w:rsid w:val="00A21C10"/>
    <w:rsid w:val="00A23A5B"/>
    <w:rsid w:val="00A24A0B"/>
    <w:rsid w:val="00A34EFE"/>
    <w:rsid w:val="00A41AA2"/>
    <w:rsid w:val="00A61C61"/>
    <w:rsid w:val="00A6364A"/>
    <w:rsid w:val="00A706BD"/>
    <w:rsid w:val="00A71551"/>
    <w:rsid w:val="00A84C9D"/>
    <w:rsid w:val="00A91988"/>
    <w:rsid w:val="00AA15AF"/>
    <w:rsid w:val="00AA20D9"/>
    <w:rsid w:val="00AB6C5B"/>
    <w:rsid w:val="00AC21A8"/>
    <w:rsid w:val="00AC2774"/>
    <w:rsid w:val="00AC4DD5"/>
    <w:rsid w:val="00AC6CF2"/>
    <w:rsid w:val="00AD0156"/>
    <w:rsid w:val="00AE5445"/>
    <w:rsid w:val="00AE6390"/>
    <w:rsid w:val="00AE7E17"/>
    <w:rsid w:val="00AF46C0"/>
    <w:rsid w:val="00B101A3"/>
    <w:rsid w:val="00B12402"/>
    <w:rsid w:val="00B307D7"/>
    <w:rsid w:val="00B3498C"/>
    <w:rsid w:val="00B35C98"/>
    <w:rsid w:val="00B41606"/>
    <w:rsid w:val="00B435D9"/>
    <w:rsid w:val="00B55C35"/>
    <w:rsid w:val="00B56D86"/>
    <w:rsid w:val="00B63924"/>
    <w:rsid w:val="00B671A0"/>
    <w:rsid w:val="00B67C8D"/>
    <w:rsid w:val="00B727F5"/>
    <w:rsid w:val="00B7286B"/>
    <w:rsid w:val="00B91FFE"/>
    <w:rsid w:val="00BA1E83"/>
    <w:rsid w:val="00BC00D0"/>
    <w:rsid w:val="00BC3288"/>
    <w:rsid w:val="00BD4E64"/>
    <w:rsid w:val="00C034DB"/>
    <w:rsid w:val="00C164EB"/>
    <w:rsid w:val="00C3011F"/>
    <w:rsid w:val="00C30F04"/>
    <w:rsid w:val="00C331E7"/>
    <w:rsid w:val="00C35154"/>
    <w:rsid w:val="00C45AE1"/>
    <w:rsid w:val="00C50EF4"/>
    <w:rsid w:val="00C53CC1"/>
    <w:rsid w:val="00C60E80"/>
    <w:rsid w:val="00C7688C"/>
    <w:rsid w:val="00C80386"/>
    <w:rsid w:val="00C83D71"/>
    <w:rsid w:val="00C92358"/>
    <w:rsid w:val="00C926FB"/>
    <w:rsid w:val="00C952B4"/>
    <w:rsid w:val="00C95979"/>
    <w:rsid w:val="00CA22EC"/>
    <w:rsid w:val="00CA7EE4"/>
    <w:rsid w:val="00CB60AB"/>
    <w:rsid w:val="00CC0B01"/>
    <w:rsid w:val="00CC0B11"/>
    <w:rsid w:val="00CC1CF6"/>
    <w:rsid w:val="00CC5CE9"/>
    <w:rsid w:val="00CC6A85"/>
    <w:rsid w:val="00CD68B4"/>
    <w:rsid w:val="00CD7B6C"/>
    <w:rsid w:val="00CE0D89"/>
    <w:rsid w:val="00CE3640"/>
    <w:rsid w:val="00CE5D36"/>
    <w:rsid w:val="00CF4E3A"/>
    <w:rsid w:val="00D21763"/>
    <w:rsid w:val="00D21AF1"/>
    <w:rsid w:val="00D23ACA"/>
    <w:rsid w:val="00D2584F"/>
    <w:rsid w:val="00D3452B"/>
    <w:rsid w:val="00D43189"/>
    <w:rsid w:val="00D52746"/>
    <w:rsid w:val="00D62CC2"/>
    <w:rsid w:val="00D62DF9"/>
    <w:rsid w:val="00D6444D"/>
    <w:rsid w:val="00D706FA"/>
    <w:rsid w:val="00D83D37"/>
    <w:rsid w:val="00D87ECC"/>
    <w:rsid w:val="00D943E8"/>
    <w:rsid w:val="00DA273F"/>
    <w:rsid w:val="00DA4394"/>
    <w:rsid w:val="00DB1374"/>
    <w:rsid w:val="00DC1151"/>
    <w:rsid w:val="00DC6EE4"/>
    <w:rsid w:val="00DD046B"/>
    <w:rsid w:val="00DD64E9"/>
    <w:rsid w:val="00E02A8E"/>
    <w:rsid w:val="00E04AFD"/>
    <w:rsid w:val="00E12396"/>
    <w:rsid w:val="00E12474"/>
    <w:rsid w:val="00E15AB1"/>
    <w:rsid w:val="00E24CD5"/>
    <w:rsid w:val="00E30116"/>
    <w:rsid w:val="00E33050"/>
    <w:rsid w:val="00E40445"/>
    <w:rsid w:val="00E44BDF"/>
    <w:rsid w:val="00E4578A"/>
    <w:rsid w:val="00E50776"/>
    <w:rsid w:val="00E507AC"/>
    <w:rsid w:val="00E50AEB"/>
    <w:rsid w:val="00E773A6"/>
    <w:rsid w:val="00E83684"/>
    <w:rsid w:val="00E90534"/>
    <w:rsid w:val="00EA07DD"/>
    <w:rsid w:val="00EA177A"/>
    <w:rsid w:val="00EA6370"/>
    <w:rsid w:val="00EB5688"/>
    <w:rsid w:val="00EC223A"/>
    <w:rsid w:val="00ED1292"/>
    <w:rsid w:val="00F11636"/>
    <w:rsid w:val="00F11D6F"/>
    <w:rsid w:val="00F12DBD"/>
    <w:rsid w:val="00F251D3"/>
    <w:rsid w:val="00F26F5C"/>
    <w:rsid w:val="00F303B3"/>
    <w:rsid w:val="00F55383"/>
    <w:rsid w:val="00F600B9"/>
    <w:rsid w:val="00F70848"/>
    <w:rsid w:val="00F7296E"/>
    <w:rsid w:val="00F75E0F"/>
    <w:rsid w:val="00F761D8"/>
    <w:rsid w:val="00F7624A"/>
    <w:rsid w:val="00F8367B"/>
    <w:rsid w:val="00F853CD"/>
    <w:rsid w:val="00F9308E"/>
    <w:rsid w:val="00F96C4A"/>
    <w:rsid w:val="00F97A00"/>
    <w:rsid w:val="00FA48E2"/>
    <w:rsid w:val="00FA58CC"/>
    <w:rsid w:val="00FC569B"/>
    <w:rsid w:val="00FC74FA"/>
    <w:rsid w:val="00FD409E"/>
    <w:rsid w:val="00FD6A2E"/>
    <w:rsid w:val="00FE63CD"/>
    <w:rsid w:val="013D207B"/>
    <w:rsid w:val="02476214"/>
    <w:rsid w:val="02959A7F"/>
    <w:rsid w:val="029B5827"/>
    <w:rsid w:val="02CFC75F"/>
    <w:rsid w:val="02FB7D35"/>
    <w:rsid w:val="03A830E0"/>
    <w:rsid w:val="0426659F"/>
    <w:rsid w:val="0465DEF8"/>
    <w:rsid w:val="049A795B"/>
    <w:rsid w:val="054A027A"/>
    <w:rsid w:val="058B1BCA"/>
    <w:rsid w:val="06DAEE2F"/>
    <w:rsid w:val="07D7DC7B"/>
    <w:rsid w:val="0901C9A4"/>
    <w:rsid w:val="0986D26A"/>
    <w:rsid w:val="09C3D7D3"/>
    <w:rsid w:val="09F3DA67"/>
    <w:rsid w:val="0AB5675A"/>
    <w:rsid w:val="0AB9ABB2"/>
    <w:rsid w:val="0CE04865"/>
    <w:rsid w:val="0D46BC74"/>
    <w:rsid w:val="0D5FBAC2"/>
    <w:rsid w:val="11AB6F16"/>
    <w:rsid w:val="11DF5FBA"/>
    <w:rsid w:val="125AA83A"/>
    <w:rsid w:val="13341317"/>
    <w:rsid w:val="1548A59B"/>
    <w:rsid w:val="1762815E"/>
    <w:rsid w:val="1999C8AA"/>
    <w:rsid w:val="1AAC64A1"/>
    <w:rsid w:val="1CBA67E4"/>
    <w:rsid w:val="1D12C1A7"/>
    <w:rsid w:val="1DB7C5E7"/>
    <w:rsid w:val="1DF7A51A"/>
    <w:rsid w:val="1EB62EE9"/>
    <w:rsid w:val="1F9D91DC"/>
    <w:rsid w:val="20CBA1DE"/>
    <w:rsid w:val="2289A77D"/>
    <w:rsid w:val="2307120F"/>
    <w:rsid w:val="263713A5"/>
    <w:rsid w:val="26705C5E"/>
    <w:rsid w:val="268EEAD0"/>
    <w:rsid w:val="26A6E109"/>
    <w:rsid w:val="29EE3096"/>
    <w:rsid w:val="2A393DA0"/>
    <w:rsid w:val="2B407D1E"/>
    <w:rsid w:val="2C63D209"/>
    <w:rsid w:val="2D71F77A"/>
    <w:rsid w:val="2DF2941B"/>
    <w:rsid w:val="2E92DA72"/>
    <w:rsid w:val="30E50A8F"/>
    <w:rsid w:val="33766F0E"/>
    <w:rsid w:val="34B8DAF0"/>
    <w:rsid w:val="36711B43"/>
    <w:rsid w:val="37CD5D67"/>
    <w:rsid w:val="39E4175F"/>
    <w:rsid w:val="3AE5FDC5"/>
    <w:rsid w:val="3C99F50F"/>
    <w:rsid w:val="3CE53D82"/>
    <w:rsid w:val="3D22F3C5"/>
    <w:rsid w:val="3DD3447E"/>
    <w:rsid w:val="3E07E03E"/>
    <w:rsid w:val="3EE5B2F2"/>
    <w:rsid w:val="40A0B2BB"/>
    <w:rsid w:val="41955BBA"/>
    <w:rsid w:val="4204858C"/>
    <w:rsid w:val="439F13FB"/>
    <w:rsid w:val="4414AAD4"/>
    <w:rsid w:val="446F3FB2"/>
    <w:rsid w:val="44CC510C"/>
    <w:rsid w:val="4590B634"/>
    <w:rsid w:val="45AD7690"/>
    <w:rsid w:val="46571AA0"/>
    <w:rsid w:val="48205161"/>
    <w:rsid w:val="4977C965"/>
    <w:rsid w:val="4ABDE7EB"/>
    <w:rsid w:val="4B288AD0"/>
    <w:rsid w:val="4B5EE2A3"/>
    <w:rsid w:val="4C7EB833"/>
    <w:rsid w:val="4CCEE35E"/>
    <w:rsid w:val="4D421B23"/>
    <w:rsid w:val="4D818945"/>
    <w:rsid w:val="4E5F893D"/>
    <w:rsid w:val="4FC2F282"/>
    <w:rsid w:val="54164F4E"/>
    <w:rsid w:val="561930AD"/>
    <w:rsid w:val="5778100F"/>
    <w:rsid w:val="5822C0AC"/>
    <w:rsid w:val="60152683"/>
    <w:rsid w:val="60A79FEA"/>
    <w:rsid w:val="60ABE76D"/>
    <w:rsid w:val="624D8EBD"/>
    <w:rsid w:val="62FF83A2"/>
    <w:rsid w:val="63613C0B"/>
    <w:rsid w:val="647D013C"/>
    <w:rsid w:val="648F1869"/>
    <w:rsid w:val="665E1E60"/>
    <w:rsid w:val="6748FF1E"/>
    <w:rsid w:val="6767494B"/>
    <w:rsid w:val="67824EFC"/>
    <w:rsid w:val="67C73750"/>
    <w:rsid w:val="68373474"/>
    <w:rsid w:val="6BECA9F7"/>
    <w:rsid w:val="6C44E535"/>
    <w:rsid w:val="6C6E0F62"/>
    <w:rsid w:val="70828128"/>
    <w:rsid w:val="718DB125"/>
    <w:rsid w:val="72C691FF"/>
    <w:rsid w:val="734B4B23"/>
    <w:rsid w:val="742DFA45"/>
    <w:rsid w:val="749B8843"/>
    <w:rsid w:val="776FB5C7"/>
    <w:rsid w:val="7846CA7B"/>
    <w:rsid w:val="7896FFF5"/>
    <w:rsid w:val="7AD21360"/>
    <w:rsid w:val="7D96B2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CFBF9"/>
  <w15:chartTrackingRefBased/>
  <w15:docId w15:val="{0AD284EC-DCB3-43D3-A0C1-C34AF5B6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TES_Skyrius 1,Kap.1,A1,TES Heading"/>
    <w:basedOn w:val="prastasis"/>
    <w:next w:val="prastasis"/>
    <w:link w:val="Antrat1Diagrama"/>
    <w:qFormat/>
    <w:rsid w:val="00577E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autoRedefine/>
    <w:uiPriority w:val="9"/>
    <w:unhideWhenUsed/>
    <w:qFormat/>
    <w:rsid w:val="009E122F"/>
    <w:pPr>
      <w:keepNext/>
      <w:keepLines/>
      <w:numPr>
        <w:numId w:val="24"/>
      </w:numPr>
      <w:spacing w:before="360" w:after="120" w:line="360" w:lineRule="auto"/>
      <w:outlineLvl w:val="1"/>
    </w:pPr>
    <w:rPr>
      <w:rFonts w:eastAsiaTheme="majorEastAsia" w:cstheme="minorHAnsi"/>
      <w:b/>
      <w:caps/>
    </w:rPr>
  </w:style>
  <w:style w:type="paragraph" w:styleId="Antrat3">
    <w:name w:val="heading 3"/>
    <w:basedOn w:val="prastasis"/>
    <w:link w:val="Antrat3Diagrama"/>
    <w:uiPriority w:val="9"/>
    <w:qFormat/>
    <w:rsid w:val="00AC2774"/>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paragraph" w:styleId="Antrat7">
    <w:name w:val="heading 7"/>
    <w:basedOn w:val="Antrat1"/>
    <w:next w:val="prastasis"/>
    <w:link w:val="Antrat7Diagrama"/>
    <w:qFormat/>
    <w:rsid w:val="00075C7B"/>
    <w:pPr>
      <w:keepLines w:val="0"/>
      <w:spacing w:before="360" w:after="360" w:line="240" w:lineRule="auto"/>
      <w:ind w:left="792" w:hanging="432"/>
      <w:outlineLvl w:val="6"/>
    </w:pPr>
    <w:rPr>
      <w:rFonts w:ascii="Times New Roman" w:eastAsia="Times New Roman" w:hAnsi="Times New Roman" w:cs="Times New Roman"/>
      <w:smallCaps/>
      <w:color w:val="auto"/>
      <w:sz w:val="24"/>
      <w:szCs w:val="24"/>
      <w:lang w:eastAsia="lt-LT"/>
    </w:rPr>
  </w:style>
  <w:style w:type="paragraph" w:styleId="Antrat8">
    <w:name w:val="heading 8"/>
    <w:basedOn w:val="Antrat7"/>
    <w:next w:val="prastasis"/>
    <w:link w:val="Antrat8Diagrama"/>
    <w:qFormat/>
    <w:rsid w:val="00075C7B"/>
    <w:pPr>
      <w:ind w:left="504" w:hanging="504"/>
      <w:outlineLvl w:val="7"/>
    </w:pPr>
    <w:rPr>
      <w:smallCaps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9540B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ntrat3Diagrama">
    <w:name w:val="Antraštė 3 Diagrama"/>
    <w:basedOn w:val="Numatytasispastraiposriftas"/>
    <w:link w:val="Antrat3"/>
    <w:uiPriority w:val="9"/>
    <w:rsid w:val="00AC2774"/>
    <w:rPr>
      <w:rFonts w:ascii="Times New Roman" w:eastAsia="Times New Roman" w:hAnsi="Times New Roman" w:cs="Times New Roman"/>
      <w:b/>
      <w:bCs/>
      <w:sz w:val="27"/>
      <w:szCs w:val="27"/>
      <w:lang w:eastAsia="lt-LT"/>
    </w:rPr>
  </w:style>
  <w:style w:type="paragraph" w:styleId="prastasiniatinklio">
    <w:name w:val="Normal (Web)"/>
    <w:basedOn w:val="prastasis"/>
    <w:uiPriority w:val="99"/>
    <w:semiHidden/>
    <w:unhideWhenUsed/>
    <w:rsid w:val="00181E1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entele,VARNELES"/>
    <w:basedOn w:val="prastasis"/>
    <w:link w:val="SraopastraipaDiagrama"/>
    <w:uiPriority w:val="34"/>
    <w:qFormat/>
    <w:rsid w:val="00181E11"/>
    <w:pPr>
      <w:ind w:left="720"/>
      <w:contextualSpacing/>
    </w:pPr>
  </w:style>
  <w:style w:type="paragraph" w:customStyle="1" w:styleId="ReqNo">
    <w:name w:val="ReqNo"/>
    <w:basedOn w:val="prastasis"/>
    <w:autoRedefine/>
    <w:rsid w:val="00C7688C"/>
    <w:pPr>
      <w:numPr>
        <w:ilvl w:val="1"/>
        <w:numId w:val="9"/>
      </w:numPr>
      <w:spacing w:after="0" w:line="240" w:lineRule="auto"/>
      <w:ind w:left="360" w:right="33"/>
      <w:jc w:val="center"/>
    </w:pPr>
    <w:rPr>
      <w:rFonts w:ascii="Times New Roman" w:eastAsia="Times New Roman" w:hAnsi="Times New Roman" w:cs="Times New Roman"/>
      <w:sz w:val="24"/>
      <w:szCs w:val="24"/>
      <w:lang w:eastAsia="lt-LT"/>
    </w:rPr>
  </w:style>
  <w:style w:type="character" w:customStyle="1" w:styleId="Antrat1Diagrama">
    <w:name w:val="Antraštė 1 Diagrama"/>
    <w:aliases w:val="TES_Skyrius 1 Diagrama,Kap.1 Diagrama,A1 Diagrama,TES Heading Diagrama"/>
    <w:basedOn w:val="Numatytasispastraiposriftas"/>
    <w:link w:val="Antrat1"/>
    <w:rsid w:val="00577EA9"/>
    <w:rPr>
      <w:rFonts w:asciiTheme="majorHAnsi" w:eastAsiaTheme="majorEastAsia" w:hAnsiTheme="majorHAnsi" w:cstheme="majorBidi"/>
      <w:color w:val="2F5496" w:themeColor="accent1" w:themeShade="BF"/>
      <w:sz w:val="32"/>
      <w:szCs w:val="32"/>
    </w:rPr>
  </w:style>
  <w:style w:type="paragraph" w:customStyle="1" w:styleId="Sraopastraipa1">
    <w:name w:val="Sąrašo pastraipa1"/>
    <w:basedOn w:val="prastasis"/>
    <w:rsid w:val="00C95979"/>
    <w:pPr>
      <w:spacing w:after="0" w:line="240" w:lineRule="auto"/>
      <w:ind w:left="1296"/>
    </w:pPr>
    <w:rPr>
      <w:rFonts w:ascii="Calibri" w:eastAsia="Times New Roman" w:hAnsi="Calibri" w:cs="Times New Roman"/>
      <w:szCs w:val="24"/>
      <w:lang w:val="en-GB"/>
    </w:rPr>
  </w:style>
  <w:style w:type="paragraph" w:styleId="Pagrindinistekstas">
    <w:name w:val="Body Text"/>
    <w:basedOn w:val="prastasis"/>
    <w:link w:val="PagrindinistekstasDiagrama"/>
    <w:rsid w:val="00977F6A"/>
    <w:pPr>
      <w:spacing w:after="120" w:line="276" w:lineRule="auto"/>
    </w:pPr>
    <w:rPr>
      <w:rFonts w:ascii="Times New Roman" w:eastAsia="Times New Roman" w:hAnsi="Times New Roman" w:cs="Times New Roman"/>
      <w:sz w:val="24"/>
    </w:rPr>
  </w:style>
  <w:style w:type="character" w:customStyle="1" w:styleId="PagrindinistekstasDiagrama">
    <w:name w:val="Pagrindinis tekstas Diagrama"/>
    <w:basedOn w:val="Numatytasispastraiposriftas"/>
    <w:link w:val="Pagrindinistekstas"/>
    <w:rsid w:val="00977F6A"/>
    <w:rPr>
      <w:rFonts w:ascii="Times New Roman" w:eastAsia="Times New Roman" w:hAnsi="Times New Roman" w:cs="Times New Roman"/>
      <w:sz w:val="24"/>
    </w:rPr>
  </w:style>
  <w:style w:type="paragraph" w:styleId="Betarp">
    <w:name w:val="No Spacing"/>
    <w:uiPriority w:val="1"/>
    <w:qFormat/>
    <w:rsid w:val="000D45E6"/>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F251D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51D3"/>
  </w:style>
  <w:style w:type="paragraph" w:styleId="Porat">
    <w:name w:val="footer"/>
    <w:basedOn w:val="prastasis"/>
    <w:link w:val="PoratDiagrama"/>
    <w:uiPriority w:val="99"/>
    <w:unhideWhenUsed/>
    <w:rsid w:val="00F251D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51D3"/>
  </w:style>
  <w:style w:type="paragraph" w:styleId="Turinys1">
    <w:name w:val="toc 1"/>
    <w:basedOn w:val="prastasis"/>
    <w:next w:val="prastasis"/>
    <w:autoRedefine/>
    <w:semiHidden/>
    <w:rsid w:val="00147D6F"/>
    <w:pPr>
      <w:spacing w:after="0" w:line="276" w:lineRule="auto"/>
      <w:ind w:firstLine="426"/>
      <w:jc w:val="center"/>
    </w:pPr>
    <w:rPr>
      <w:rFonts w:ascii="Times New Roman" w:eastAsia="Times New Roman" w:hAnsi="Times New Roman" w:cs="Times New Roman"/>
      <w:sz w:val="24"/>
      <w:szCs w:val="24"/>
      <w:lang w:val="en-GB"/>
    </w:rPr>
  </w:style>
  <w:style w:type="character" w:customStyle="1" w:styleId="Bodytext">
    <w:name w:val="Body text_"/>
    <w:basedOn w:val="Numatytasispastraiposriftas"/>
    <w:link w:val="BodyText4"/>
    <w:rsid w:val="003C4048"/>
    <w:rPr>
      <w:rFonts w:ascii="Times New Roman" w:eastAsia="Times New Roman" w:hAnsi="Times New Roman" w:cs="Times New Roman"/>
      <w:shd w:val="clear" w:color="auto" w:fill="FFFFFF"/>
    </w:rPr>
  </w:style>
  <w:style w:type="paragraph" w:customStyle="1" w:styleId="BodyText4">
    <w:name w:val="Body Text4"/>
    <w:basedOn w:val="prastasis"/>
    <w:link w:val="Bodytext"/>
    <w:rsid w:val="003C4048"/>
    <w:pPr>
      <w:shd w:val="clear" w:color="auto" w:fill="FFFFFF"/>
      <w:spacing w:after="0" w:line="274" w:lineRule="exact"/>
      <w:jc w:val="both"/>
    </w:pPr>
    <w:rPr>
      <w:rFonts w:ascii="Times New Roman" w:eastAsia="Times New Roman" w:hAnsi="Times New Roman" w:cs="Times New Roman"/>
    </w:rPr>
  </w:style>
  <w:style w:type="character" w:customStyle="1" w:styleId="Antrat7Diagrama">
    <w:name w:val="Antraštė 7 Diagrama"/>
    <w:basedOn w:val="Numatytasispastraiposriftas"/>
    <w:link w:val="Antrat7"/>
    <w:rsid w:val="00075C7B"/>
    <w:rPr>
      <w:rFonts w:ascii="Times New Roman" w:eastAsia="Times New Roman" w:hAnsi="Times New Roman" w:cs="Times New Roman"/>
      <w:smallCaps/>
      <w:sz w:val="24"/>
      <w:szCs w:val="24"/>
      <w:lang w:eastAsia="lt-LT"/>
    </w:rPr>
  </w:style>
  <w:style w:type="character" w:customStyle="1" w:styleId="Antrat8Diagrama">
    <w:name w:val="Antraštė 8 Diagrama"/>
    <w:basedOn w:val="Numatytasispastraiposriftas"/>
    <w:link w:val="Antrat8"/>
    <w:rsid w:val="00075C7B"/>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2C2CFE"/>
    <w:rPr>
      <w:sz w:val="16"/>
      <w:szCs w:val="16"/>
    </w:rPr>
  </w:style>
  <w:style w:type="paragraph" w:styleId="Komentarotekstas">
    <w:name w:val="annotation text"/>
    <w:basedOn w:val="prastasis"/>
    <w:link w:val="KomentarotekstasDiagrama"/>
    <w:uiPriority w:val="99"/>
    <w:unhideWhenUsed/>
    <w:rsid w:val="002C2C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C2CFE"/>
    <w:rPr>
      <w:sz w:val="20"/>
      <w:szCs w:val="20"/>
    </w:rPr>
  </w:style>
  <w:style w:type="paragraph" w:styleId="Komentarotema">
    <w:name w:val="annotation subject"/>
    <w:basedOn w:val="Komentarotekstas"/>
    <w:next w:val="Komentarotekstas"/>
    <w:link w:val="KomentarotemaDiagrama"/>
    <w:uiPriority w:val="99"/>
    <w:semiHidden/>
    <w:unhideWhenUsed/>
    <w:rsid w:val="002C2CFE"/>
    <w:rPr>
      <w:b/>
      <w:bCs/>
    </w:rPr>
  </w:style>
  <w:style w:type="character" w:customStyle="1" w:styleId="KomentarotemaDiagrama">
    <w:name w:val="Komentaro tema Diagrama"/>
    <w:basedOn w:val="KomentarotekstasDiagrama"/>
    <w:link w:val="Komentarotema"/>
    <w:uiPriority w:val="99"/>
    <w:semiHidden/>
    <w:rsid w:val="002C2CFE"/>
    <w:rPr>
      <w:b/>
      <w:bCs/>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4C7F6F"/>
  </w:style>
  <w:style w:type="character" w:customStyle="1" w:styleId="Antrat2Diagrama">
    <w:name w:val="Antraštė 2 Diagrama"/>
    <w:basedOn w:val="Numatytasispastraiposriftas"/>
    <w:link w:val="Antrat2"/>
    <w:uiPriority w:val="9"/>
    <w:rsid w:val="009E122F"/>
    <w:rPr>
      <w:rFonts w:eastAsiaTheme="majorEastAsia" w:cstheme="minorHAnsi"/>
      <w:b/>
      <w:caps/>
    </w:rPr>
  </w:style>
  <w:style w:type="character" w:styleId="Hipersaitas">
    <w:name w:val="Hyperlink"/>
    <w:basedOn w:val="Numatytasispastraiposriftas"/>
    <w:uiPriority w:val="99"/>
    <w:unhideWhenUsed/>
    <w:rsid w:val="004D7CB8"/>
    <w:rPr>
      <w:color w:val="0563C1"/>
      <w:u w:val="single"/>
    </w:rPr>
  </w:style>
  <w:style w:type="character" w:styleId="Perirtashipersaitas">
    <w:name w:val="FollowedHyperlink"/>
    <w:basedOn w:val="Numatytasispastraiposriftas"/>
    <w:uiPriority w:val="99"/>
    <w:semiHidden/>
    <w:unhideWhenUsed/>
    <w:rsid w:val="006C270A"/>
    <w:rPr>
      <w:color w:val="954F72" w:themeColor="followedHyperlink"/>
      <w:u w:val="single"/>
    </w:rPr>
  </w:style>
  <w:style w:type="paragraph" w:customStyle="1" w:styleId="Bodytext1">
    <w:name w:val="Body text1"/>
    <w:basedOn w:val="prastasis"/>
    <w:rsid w:val="007E6B73"/>
    <w:pPr>
      <w:shd w:val="clear" w:color="auto" w:fill="FFFFFF"/>
      <w:spacing w:before="240" w:after="240" w:line="274" w:lineRule="exact"/>
      <w:ind w:hanging="1060"/>
    </w:pPr>
    <w:rPr>
      <w:rFonts w:ascii="Times New Roman" w:hAnsi="Times New Roman" w:cs="Times New Roman"/>
      <w:sz w:val="23"/>
      <w:szCs w:val="23"/>
    </w:rPr>
  </w:style>
  <w:style w:type="paragraph" w:styleId="Debesliotekstas">
    <w:name w:val="Balloon Text"/>
    <w:basedOn w:val="prastasis"/>
    <w:link w:val="DebesliotekstasDiagrama"/>
    <w:uiPriority w:val="99"/>
    <w:semiHidden/>
    <w:unhideWhenUsed/>
    <w:rsid w:val="007E6B7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E6B73"/>
    <w:rPr>
      <w:rFonts w:ascii="Segoe UI" w:hAnsi="Segoe UI" w:cs="Segoe UI"/>
      <w:sz w:val="18"/>
      <w:szCs w:val="18"/>
    </w:rPr>
  </w:style>
  <w:style w:type="table" w:styleId="Lentelstinklelis">
    <w:name w:val="Table Grid"/>
    <w:basedOn w:val="prastojilentel"/>
    <w:uiPriority w:val="39"/>
    <w:rsid w:val="002F774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35154"/>
  </w:style>
  <w:style w:type="character" w:customStyle="1" w:styleId="ui-provider">
    <w:name w:val="ui-provider"/>
    <w:basedOn w:val="Numatytasispastraiposriftas"/>
    <w:rsid w:val="000163CC"/>
  </w:style>
  <w:style w:type="character" w:styleId="Neapdorotaspaminjimas">
    <w:name w:val="Unresolved Mention"/>
    <w:basedOn w:val="Numatytasispastraiposriftas"/>
    <w:uiPriority w:val="99"/>
    <w:semiHidden/>
    <w:unhideWhenUsed/>
    <w:rsid w:val="00F7296E"/>
    <w:rPr>
      <w:color w:val="605E5C"/>
      <w:shd w:val="clear" w:color="auto" w:fill="E1DFDD"/>
    </w:rPr>
  </w:style>
  <w:style w:type="paragraph" w:styleId="Pataisymai">
    <w:name w:val="Revision"/>
    <w:hidden/>
    <w:uiPriority w:val="99"/>
    <w:semiHidden/>
    <w:rsid w:val="00362E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709">
      <w:bodyDiv w:val="1"/>
      <w:marLeft w:val="0"/>
      <w:marRight w:val="0"/>
      <w:marTop w:val="0"/>
      <w:marBottom w:val="0"/>
      <w:divBdr>
        <w:top w:val="none" w:sz="0" w:space="0" w:color="auto"/>
        <w:left w:val="none" w:sz="0" w:space="0" w:color="auto"/>
        <w:bottom w:val="none" w:sz="0" w:space="0" w:color="auto"/>
        <w:right w:val="none" w:sz="0" w:space="0" w:color="auto"/>
      </w:divBdr>
    </w:div>
    <w:div w:id="389689880">
      <w:bodyDiv w:val="1"/>
      <w:marLeft w:val="0"/>
      <w:marRight w:val="0"/>
      <w:marTop w:val="0"/>
      <w:marBottom w:val="0"/>
      <w:divBdr>
        <w:top w:val="none" w:sz="0" w:space="0" w:color="auto"/>
        <w:left w:val="none" w:sz="0" w:space="0" w:color="auto"/>
        <w:bottom w:val="none" w:sz="0" w:space="0" w:color="auto"/>
        <w:right w:val="none" w:sz="0" w:space="0" w:color="auto"/>
      </w:divBdr>
    </w:div>
    <w:div w:id="491676181">
      <w:bodyDiv w:val="1"/>
      <w:marLeft w:val="0"/>
      <w:marRight w:val="0"/>
      <w:marTop w:val="0"/>
      <w:marBottom w:val="0"/>
      <w:divBdr>
        <w:top w:val="none" w:sz="0" w:space="0" w:color="auto"/>
        <w:left w:val="none" w:sz="0" w:space="0" w:color="auto"/>
        <w:bottom w:val="none" w:sz="0" w:space="0" w:color="auto"/>
        <w:right w:val="none" w:sz="0" w:space="0" w:color="auto"/>
      </w:divBdr>
    </w:div>
    <w:div w:id="746728517">
      <w:bodyDiv w:val="1"/>
      <w:marLeft w:val="0"/>
      <w:marRight w:val="0"/>
      <w:marTop w:val="0"/>
      <w:marBottom w:val="0"/>
      <w:divBdr>
        <w:top w:val="none" w:sz="0" w:space="0" w:color="auto"/>
        <w:left w:val="none" w:sz="0" w:space="0" w:color="auto"/>
        <w:bottom w:val="none" w:sz="0" w:space="0" w:color="auto"/>
        <w:right w:val="none" w:sz="0" w:space="0" w:color="auto"/>
      </w:divBdr>
    </w:div>
    <w:div w:id="758792421">
      <w:bodyDiv w:val="1"/>
      <w:marLeft w:val="0"/>
      <w:marRight w:val="0"/>
      <w:marTop w:val="0"/>
      <w:marBottom w:val="0"/>
      <w:divBdr>
        <w:top w:val="none" w:sz="0" w:space="0" w:color="auto"/>
        <w:left w:val="none" w:sz="0" w:space="0" w:color="auto"/>
        <w:bottom w:val="none" w:sz="0" w:space="0" w:color="auto"/>
        <w:right w:val="none" w:sz="0" w:space="0" w:color="auto"/>
      </w:divBdr>
    </w:div>
    <w:div w:id="978267868">
      <w:bodyDiv w:val="1"/>
      <w:marLeft w:val="0"/>
      <w:marRight w:val="0"/>
      <w:marTop w:val="0"/>
      <w:marBottom w:val="0"/>
      <w:divBdr>
        <w:top w:val="none" w:sz="0" w:space="0" w:color="auto"/>
        <w:left w:val="none" w:sz="0" w:space="0" w:color="auto"/>
        <w:bottom w:val="none" w:sz="0" w:space="0" w:color="auto"/>
        <w:right w:val="none" w:sz="0" w:space="0" w:color="auto"/>
      </w:divBdr>
    </w:div>
    <w:div w:id="1066756300">
      <w:bodyDiv w:val="1"/>
      <w:marLeft w:val="0"/>
      <w:marRight w:val="0"/>
      <w:marTop w:val="0"/>
      <w:marBottom w:val="0"/>
      <w:divBdr>
        <w:top w:val="none" w:sz="0" w:space="0" w:color="auto"/>
        <w:left w:val="none" w:sz="0" w:space="0" w:color="auto"/>
        <w:bottom w:val="none" w:sz="0" w:space="0" w:color="auto"/>
        <w:right w:val="none" w:sz="0" w:space="0" w:color="auto"/>
      </w:divBdr>
    </w:div>
    <w:div w:id="1507937900">
      <w:bodyDiv w:val="1"/>
      <w:marLeft w:val="0"/>
      <w:marRight w:val="0"/>
      <w:marTop w:val="0"/>
      <w:marBottom w:val="0"/>
      <w:divBdr>
        <w:top w:val="none" w:sz="0" w:space="0" w:color="auto"/>
        <w:left w:val="none" w:sz="0" w:space="0" w:color="auto"/>
        <w:bottom w:val="none" w:sz="0" w:space="0" w:color="auto"/>
        <w:right w:val="none" w:sz="0" w:space="0" w:color="auto"/>
      </w:divBdr>
      <w:divsChild>
        <w:div w:id="347563167">
          <w:marLeft w:val="0"/>
          <w:marRight w:val="0"/>
          <w:marTop w:val="0"/>
          <w:marBottom w:val="0"/>
          <w:divBdr>
            <w:top w:val="none" w:sz="0" w:space="0" w:color="auto"/>
            <w:left w:val="none" w:sz="0" w:space="0" w:color="auto"/>
            <w:bottom w:val="none" w:sz="0" w:space="0" w:color="auto"/>
            <w:right w:val="none" w:sz="0" w:space="0" w:color="auto"/>
          </w:divBdr>
        </w:div>
      </w:divsChild>
    </w:div>
    <w:div w:id="185252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api.baltpool.eu/api/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56530/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B248017D868F548BF4BF717D4205459" ma:contentTypeVersion="18" ma:contentTypeDescription="Kurkite naują dokumentą." ma:contentTypeScope="" ma:versionID="50810971395825bfff93229a3ce9216b">
  <xsd:schema xmlns:xsd="http://www.w3.org/2001/XMLSchema" xmlns:xs="http://www.w3.org/2001/XMLSchema" xmlns:p="http://schemas.microsoft.com/office/2006/metadata/properties" xmlns:ns2="2d09cfe9-ec59-4279-92d0-e2bc4b0a8c63" xmlns:ns3="96ff96b8-2b14-4c98-866e-834b1b4332f4" targetNamespace="http://schemas.microsoft.com/office/2006/metadata/properties" ma:root="true" ma:fieldsID="d294f13b097295c88ee76c1285173a70" ns2:_="" ns3:_="">
    <xsd:import namespace="2d09cfe9-ec59-4279-92d0-e2bc4b0a8c63"/>
    <xsd:import namespace="96ff96b8-2b14-4c98-866e-834b1b4332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SearchPropertie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9cfe9-ec59-4279-92d0-e2bc4b0a8c6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d48ae327-c633-4a81-9825-942e8e858ec7}" ma:internalName="TaxCatchAll" ma:showField="CatchAllData" ma:web="2d09cfe9-ec59-4279-92d0-e2bc4b0a8c6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ff96b8-2b14-4c98-866e-834b1b4332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89738aee-27aa-4aa1-bb80-256038c3a72e"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ff96b8-2b14-4c98-866e-834b1b4332f4">
      <Terms xmlns="http://schemas.microsoft.com/office/infopath/2007/PartnerControls"/>
    </lcf76f155ced4ddcb4097134ff3c332f>
    <TaxCatchAll xmlns="2d09cfe9-ec59-4279-92d0-e2bc4b0a8c63" xsi:nil="true"/>
  </documentManagement>
</p:properties>
</file>

<file path=customXml/itemProps1.xml><?xml version="1.0" encoding="utf-8"?>
<ds:datastoreItem xmlns:ds="http://schemas.openxmlformats.org/officeDocument/2006/customXml" ds:itemID="{9E2DCA8A-DB35-466F-B28E-E35946182794}">
  <ds:schemaRefs>
    <ds:schemaRef ds:uri="http://schemas.openxmlformats.org/officeDocument/2006/bibliography"/>
  </ds:schemaRefs>
</ds:datastoreItem>
</file>

<file path=customXml/itemProps2.xml><?xml version="1.0" encoding="utf-8"?>
<ds:datastoreItem xmlns:ds="http://schemas.openxmlformats.org/officeDocument/2006/customXml" ds:itemID="{D8E8CA35-790E-43C8-8D88-B11A7052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9cfe9-ec59-4279-92d0-e2bc4b0a8c63"/>
    <ds:schemaRef ds:uri="96ff96b8-2b14-4c98-866e-834b1b43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62770-6B9E-4B9F-89E0-716A3B422D3B}">
  <ds:schemaRefs>
    <ds:schemaRef ds:uri="http://schemas.microsoft.com/sharepoint/v3/contenttype/forms"/>
  </ds:schemaRefs>
</ds:datastoreItem>
</file>

<file path=customXml/itemProps4.xml><?xml version="1.0" encoding="utf-8"?>
<ds:datastoreItem xmlns:ds="http://schemas.openxmlformats.org/officeDocument/2006/customXml" ds:itemID="{DD9F1F0A-6BED-46ED-A3AB-15FA2C50889E}">
  <ds:schemaRefs>
    <ds:schemaRef ds:uri="http://purl.org/dc/elements/1.1/"/>
    <ds:schemaRef ds:uri="http://schemas.openxmlformats.org/package/2006/metadata/core-properties"/>
    <ds:schemaRef ds:uri="2d09cfe9-ec59-4279-92d0-e2bc4b0a8c63"/>
    <ds:schemaRef ds:uri="http://schemas.microsoft.com/office/infopath/2007/PartnerControls"/>
    <ds:schemaRef ds:uri="http://purl.org/dc/terms/"/>
    <ds:schemaRef ds:uri="http://schemas.microsoft.com/office/2006/metadata/properties"/>
    <ds:schemaRef ds:uri="http://schemas.microsoft.com/office/2006/documentManagement/types"/>
    <ds:schemaRef ds:uri="96ff96b8-2b14-4c98-866e-834b1b4332f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16787</Words>
  <Characters>9570</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Jurkynas</dc:creator>
  <cp:keywords/>
  <dc:description/>
  <cp:lastModifiedBy>Vaidotas Jurkynas</cp:lastModifiedBy>
  <cp:revision>7</cp:revision>
  <dcterms:created xsi:type="dcterms:W3CDTF">2025-03-24T13:24:00Z</dcterms:created>
  <dcterms:modified xsi:type="dcterms:W3CDTF">2025-04-02T05:22:00Z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0x0101003D0C261AE0461E4D9F850E33306624B7</vt:lpwstr>
  </property>
</Properties>
</file>